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E77" w:rsidRDefault="001A5E77" w:rsidP="00E84CF8">
      <w:pPr>
        <w:spacing w:after="0" w:line="259" w:lineRule="auto"/>
        <w:ind w:left="0" w:right="70" w:firstLine="0"/>
        <w:jc w:val="center"/>
      </w:pPr>
    </w:p>
    <w:p w:rsidR="00E84CF8" w:rsidRPr="00E84CF8" w:rsidRDefault="00E84CF8" w:rsidP="00E84CF8">
      <w:pPr>
        <w:spacing w:after="0" w:line="259" w:lineRule="auto"/>
        <w:ind w:left="0" w:right="70" w:firstLine="0"/>
        <w:jc w:val="center"/>
      </w:pPr>
      <w:r w:rsidRPr="00E84CF8">
        <w:t>муниципальное дошкольное образовательное бюджетное учреждение</w:t>
      </w:r>
    </w:p>
    <w:p w:rsidR="00E84CF8" w:rsidRPr="00E84CF8" w:rsidRDefault="00E84CF8" w:rsidP="00E84CF8">
      <w:pPr>
        <w:spacing w:after="0" w:line="259" w:lineRule="auto"/>
        <w:ind w:left="0" w:right="70" w:firstLine="0"/>
        <w:jc w:val="center"/>
      </w:pPr>
      <w:r w:rsidRPr="00E84CF8">
        <w:t xml:space="preserve">«Детский сад общеразвивающего вида №10 «Светлячок» </w:t>
      </w:r>
      <w:r w:rsidR="00CC2E77" w:rsidRPr="00E84CF8">
        <w:t>г. Соль</w:t>
      </w:r>
      <w:r w:rsidRPr="00E84CF8">
        <w:t>-Илецка»</w:t>
      </w:r>
    </w:p>
    <w:p w:rsidR="00E84CF8" w:rsidRPr="00E84CF8" w:rsidRDefault="00E84CF8" w:rsidP="00E84CF8">
      <w:pPr>
        <w:spacing w:after="0" w:line="259" w:lineRule="auto"/>
        <w:ind w:left="0" w:right="70" w:firstLine="0"/>
        <w:jc w:val="center"/>
      </w:pPr>
      <w:r w:rsidRPr="00E84CF8">
        <w:t>Оренбургской области</w:t>
      </w:r>
    </w:p>
    <w:p w:rsidR="00087831" w:rsidRDefault="00E84CF8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087831" w:rsidRDefault="00E84CF8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087831" w:rsidRDefault="00E84CF8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087831" w:rsidRDefault="00E84CF8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087831" w:rsidRDefault="00E84CF8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087831" w:rsidRDefault="00E84CF8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087831" w:rsidRDefault="00E84CF8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087831" w:rsidRDefault="00E84CF8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087831" w:rsidRDefault="00E84CF8">
      <w:pPr>
        <w:spacing w:after="0" w:line="259" w:lineRule="auto"/>
        <w:ind w:left="0" w:right="70" w:firstLine="0"/>
        <w:jc w:val="center"/>
      </w:pPr>
      <w:r>
        <w:t xml:space="preserve"> </w:t>
      </w:r>
    </w:p>
    <w:p w:rsidR="00087831" w:rsidRDefault="00E84CF8" w:rsidP="001A5E77">
      <w:pPr>
        <w:spacing w:after="0" w:line="259" w:lineRule="auto"/>
        <w:ind w:left="0" w:right="70" w:firstLine="0"/>
        <w:jc w:val="center"/>
      </w:pPr>
      <w:r>
        <w:t xml:space="preserve">  </w:t>
      </w:r>
    </w:p>
    <w:p w:rsidR="00087831" w:rsidRDefault="00E84CF8">
      <w:pPr>
        <w:spacing w:after="79" w:line="259" w:lineRule="auto"/>
        <w:ind w:left="0" w:right="70" w:firstLine="0"/>
        <w:jc w:val="center"/>
      </w:pPr>
      <w:r>
        <w:t xml:space="preserve"> </w:t>
      </w:r>
    </w:p>
    <w:p w:rsidR="00087831" w:rsidRDefault="00E84CF8">
      <w:pPr>
        <w:spacing w:after="29" w:line="259" w:lineRule="auto"/>
        <w:ind w:left="10" w:right="143"/>
        <w:jc w:val="center"/>
      </w:pPr>
      <w:r>
        <w:rPr>
          <w:b/>
          <w:sz w:val="32"/>
        </w:rPr>
        <w:t xml:space="preserve">Детско-родительский проект </w:t>
      </w:r>
    </w:p>
    <w:p w:rsidR="00087831" w:rsidRDefault="00E84CF8">
      <w:pPr>
        <w:spacing w:after="0" w:line="259" w:lineRule="auto"/>
        <w:ind w:left="10" w:right="146"/>
        <w:jc w:val="center"/>
      </w:pPr>
      <w:r>
        <w:rPr>
          <w:b/>
          <w:sz w:val="32"/>
        </w:rPr>
        <w:t xml:space="preserve">«Наш семейный бюджет» </w:t>
      </w:r>
    </w:p>
    <w:p w:rsidR="00087831" w:rsidRDefault="00E84CF8">
      <w:pPr>
        <w:spacing w:after="0" w:line="259" w:lineRule="auto"/>
        <w:ind w:left="0" w:right="60" w:firstLine="0"/>
        <w:jc w:val="center"/>
      </w:pPr>
      <w:r>
        <w:rPr>
          <w:sz w:val="32"/>
        </w:rPr>
        <w:t xml:space="preserve"> </w:t>
      </w:r>
    </w:p>
    <w:p w:rsidR="00842701" w:rsidRPr="00842701" w:rsidRDefault="00E84CF8" w:rsidP="00842701">
      <w:pPr>
        <w:spacing w:after="0" w:line="259" w:lineRule="auto"/>
        <w:ind w:left="0" w:right="60" w:firstLine="0"/>
        <w:jc w:val="center"/>
        <w:rPr>
          <w:sz w:val="32"/>
        </w:rPr>
      </w:pPr>
      <w:r>
        <w:rPr>
          <w:sz w:val="32"/>
        </w:rPr>
        <w:t xml:space="preserve"> </w:t>
      </w:r>
      <w:r w:rsidR="00CC2E77">
        <w:rPr>
          <w:b/>
          <w:sz w:val="32"/>
        </w:rPr>
        <w:t>н</w:t>
      </w:r>
      <w:r w:rsidR="00CC2E77" w:rsidRPr="00842701">
        <w:rPr>
          <w:b/>
          <w:sz w:val="32"/>
        </w:rPr>
        <w:t>оминация:</w:t>
      </w:r>
      <w:r w:rsidR="00842701" w:rsidRPr="00842701">
        <w:rPr>
          <w:b/>
          <w:sz w:val="32"/>
        </w:rPr>
        <w:t xml:space="preserve"> методическая разработка «Мероприятие с родителями»</w:t>
      </w:r>
    </w:p>
    <w:p w:rsidR="00842701" w:rsidRPr="00842701" w:rsidRDefault="00842701" w:rsidP="00842701">
      <w:pPr>
        <w:spacing w:after="0" w:line="259" w:lineRule="auto"/>
        <w:ind w:left="0" w:right="60" w:firstLine="0"/>
        <w:jc w:val="center"/>
        <w:rPr>
          <w:sz w:val="32"/>
        </w:rPr>
      </w:pPr>
      <w:r w:rsidRPr="00842701">
        <w:rPr>
          <w:sz w:val="32"/>
        </w:rPr>
        <w:t xml:space="preserve"> </w:t>
      </w:r>
    </w:p>
    <w:p w:rsidR="00087831" w:rsidRDefault="00087831">
      <w:pPr>
        <w:spacing w:after="0" w:line="259" w:lineRule="auto"/>
        <w:ind w:left="0" w:right="60" w:firstLine="0"/>
        <w:jc w:val="center"/>
      </w:pPr>
    </w:p>
    <w:p w:rsidR="00087831" w:rsidRDefault="00E84CF8">
      <w:pPr>
        <w:spacing w:after="0" w:line="259" w:lineRule="auto"/>
        <w:ind w:left="0" w:right="60" w:firstLine="0"/>
        <w:jc w:val="center"/>
      </w:pPr>
      <w:r>
        <w:rPr>
          <w:sz w:val="32"/>
        </w:rPr>
        <w:t xml:space="preserve"> </w:t>
      </w:r>
    </w:p>
    <w:p w:rsidR="00087831" w:rsidRDefault="00E84CF8">
      <w:pPr>
        <w:spacing w:after="0" w:line="259" w:lineRule="auto"/>
        <w:ind w:left="0" w:right="60" w:firstLine="0"/>
        <w:jc w:val="center"/>
        <w:rPr>
          <w:sz w:val="32"/>
        </w:rPr>
      </w:pPr>
      <w:r>
        <w:rPr>
          <w:sz w:val="32"/>
        </w:rPr>
        <w:t xml:space="preserve"> </w:t>
      </w:r>
    </w:p>
    <w:p w:rsidR="001A5E77" w:rsidRDefault="001A5E77" w:rsidP="00842701">
      <w:pPr>
        <w:spacing w:after="0" w:line="259" w:lineRule="auto"/>
        <w:ind w:left="0" w:right="60" w:firstLine="0"/>
      </w:pPr>
    </w:p>
    <w:p w:rsidR="001A5E77" w:rsidRDefault="00E84CF8">
      <w:pPr>
        <w:spacing w:after="0" w:line="259" w:lineRule="auto"/>
        <w:ind w:left="0" w:right="60" w:firstLine="0"/>
        <w:jc w:val="center"/>
      </w:pPr>
      <w:r>
        <w:rPr>
          <w:sz w:val="32"/>
        </w:rPr>
        <w:t xml:space="preserve"> </w:t>
      </w:r>
    </w:p>
    <w:tbl>
      <w:tblPr>
        <w:tblStyle w:val="ad"/>
        <w:tblpPr w:leftFromText="180" w:rightFromText="180" w:vertAnchor="text" w:horzAnchor="margin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184"/>
      </w:tblGrid>
      <w:tr w:rsidR="001A5E77" w:rsidTr="001A5E77">
        <w:trPr>
          <w:trHeight w:val="1951"/>
        </w:trPr>
        <w:tc>
          <w:tcPr>
            <w:tcW w:w="5637" w:type="dxa"/>
          </w:tcPr>
          <w:p w:rsidR="001A5E77" w:rsidRDefault="001A5E77" w:rsidP="001A5E77">
            <w:pPr>
              <w:spacing w:after="0" w:line="259" w:lineRule="auto"/>
              <w:ind w:left="0" w:right="60" w:firstLine="0"/>
              <w:jc w:val="center"/>
            </w:pPr>
          </w:p>
        </w:tc>
        <w:tc>
          <w:tcPr>
            <w:tcW w:w="4184" w:type="dxa"/>
          </w:tcPr>
          <w:p w:rsidR="001A5E77" w:rsidRDefault="001A5E77" w:rsidP="001A5E77">
            <w:pPr>
              <w:spacing w:after="21" w:line="259" w:lineRule="auto"/>
              <w:ind w:left="0" w:right="141" w:firstLine="0"/>
            </w:pPr>
            <w:r>
              <w:rPr>
                <w:b/>
              </w:rPr>
              <w:t xml:space="preserve">Составила:  </w:t>
            </w:r>
          </w:p>
          <w:p w:rsidR="001A5E77" w:rsidRDefault="001A5E77" w:rsidP="001A5E77">
            <w:pPr>
              <w:spacing w:after="25" w:line="259" w:lineRule="auto"/>
              <w:ind w:left="10" w:right="127"/>
            </w:pPr>
            <w:r>
              <w:t xml:space="preserve">Ольхова М.А. </w:t>
            </w:r>
          </w:p>
          <w:p w:rsidR="001A5E77" w:rsidRDefault="00CF75CA" w:rsidP="001A5E77">
            <w:pPr>
              <w:spacing w:after="25" w:line="259" w:lineRule="auto"/>
              <w:ind w:left="10" w:right="127"/>
            </w:pPr>
            <w:r>
              <w:t xml:space="preserve">Воспитатель высшей </w:t>
            </w:r>
            <w:r w:rsidR="001A5E77">
              <w:t>квалификационной категории МДОБУ №10 «Светлячок»</w:t>
            </w:r>
          </w:p>
          <w:p w:rsidR="001A5E77" w:rsidRDefault="001A5E77" w:rsidP="001A5E77">
            <w:pPr>
              <w:spacing w:after="0" w:line="259" w:lineRule="auto"/>
              <w:ind w:left="0" w:right="60" w:firstLine="0"/>
              <w:jc w:val="center"/>
            </w:pPr>
          </w:p>
        </w:tc>
      </w:tr>
    </w:tbl>
    <w:p w:rsidR="00087831" w:rsidRDefault="00087831">
      <w:pPr>
        <w:spacing w:after="0" w:line="259" w:lineRule="auto"/>
        <w:ind w:left="0" w:right="60" w:firstLine="0"/>
        <w:jc w:val="center"/>
      </w:pPr>
    </w:p>
    <w:p w:rsidR="00087831" w:rsidRDefault="00087831">
      <w:pPr>
        <w:spacing w:after="25" w:line="259" w:lineRule="auto"/>
        <w:ind w:left="10" w:right="127"/>
        <w:jc w:val="right"/>
      </w:pPr>
    </w:p>
    <w:p w:rsidR="00087831" w:rsidRDefault="00E84CF8">
      <w:pPr>
        <w:spacing w:after="0" w:line="259" w:lineRule="auto"/>
        <w:ind w:left="0" w:right="60" w:firstLine="0"/>
        <w:jc w:val="right"/>
      </w:pPr>
      <w:r>
        <w:rPr>
          <w:sz w:val="32"/>
        </w:rPr>
        <w:t xml:space="preserve"> </w:t>
      </w:r>
    </w:p>
    <w:p w:rsidR="00087831" w:rsidRDefault="00E84CF8" w:rsidP="007907D7">
      <w:pPr>
        <w:spacing w:after="0" w:line="259" w:lineRule="auto"/>
        <w:ind w:left="0" w:right="60" w:firstLine="0"/>
        <w:jc w:val="right"/>
      </w:pPr>
      <w:bookmarkStart w:id="0" w:name="_GoBack"/>
      <w:bookmarkEnd w:id="0"/>
      <w:r>
        <w:rPr>
          <w:sz w:val="32"/>
        </w:rPr>
        <w:t xml:space="preserve"> </w:t>
      </w:r>
    </w:p>
    <w:p w:rsidR="00087831" w:rsidRDefault="00E84CF8">
      <w:pPr>
        <w:spacing w:after="0" w:line="259" w:lineRule="auto"/>
        <w:ind w:left="0" w:right="60" w:firstLine="0"/>
        <w:jc w:val="right"/>
      </w:pPr>
      <w:r>
        <w:rPr>
          <w:sz w:val="32"/>
        </w:rPr>
        <w:t xml:space="preserve"> </w:t>
      </w:r>
    </w:p>
    <w:p w:rsidR="00087831" w:rsidRPr="001A5E77" w:rsidRDefault="00E84CF8" w:rsidP="001A5E77">
      <w:pPr>
        <w:spacing w:after="0" w:line="259" w:lineRule="auto"/>
        <w:ind w:left="0" w:right="60" w:firstLine="0"/>
        <w:jc w:val="right"/>
      </w:pPr>
      <w:r>
        <w:rPr>
          <w:sz w:val="32"/>
        </w:rPr>
        <w:t xml:space="preserve">  </w:t>
      </w:r>
    </w:p>
    <w:p w:rsidR="00087831" w:rsidRDefault="00087831">
      <w:pPr>
        <w:spacing w:after="60" w:line="238" w:lineRule="auto"/>
        <w:ind w:left="0" w:right="4739" w:firstLine="0"/>
        <w:jc w:val="left"/>
      </w:pPr>
    </w:p>
    <w:p w:rsidR="00E84CF8" w:rsidRDefault="00E84CF8" w:rsidP="00F62430">
      <w:pPr>
        <w:spacing w:after="0" w:line="248" w:lineRule="auto"/>
        <w:ind w:left="4213" w:right="3240" w:hanging="1378"/>
        <w:jc w:val="center"/>
        <w:rPr>
          <w:sz w:val="32"/>
        </w:rPr>
      </w:pPr>
      <w:r>
        <w:rPr>
          <w:sz w:val="32"/>
        </w:rPr>
        <w:t>г. Соль-Илецк</w:t>
      </w:r>
      <w:r w:rsidR="003C4EE5">
        <w:rPr>
          <w:sz w:val="32"/>
        </w:rPr>
        <w:t xml:space="preserve"> </w:t>
      </w:r>
      <w:r w:rsidR="00CF75CA">
        <w:rPr>
          <w:sz w:val="32"/>
        </w:rPr>
        <w:t>2023</w:t>
      </w:r>
      <w:r>
        <w:rPr>
          <w:sz w:val="32"/>
        </w:rPr>
        <w:t xml:space="preserve"> г. </w:t>
      </w:r>
      <w:r>
        <w:rPr>
          <w:sz w:val="32"/>
        </w:rPr>
        <w:br w:type="page"/>
      </w:r>
    </w:p>
    <w:p w:rsidR="00087831" w:rsidRPr="003C4EE5" w:rsidRDefault="00087831" w:rsidP="003C4EE5">
      <w:pPr>
        <w:spacing w:after="0" w:line="276" w:lineRule="auto"/>
        <w:ind w:left="4213" w:right="3240" w:hanging="1378"/>
        <w:jc w:val="left"/>
        <w:rPr>
          <w:szCs w:val="28"/>
        </w:rPr>
      </w:pPr>
    </w:p>
    <w:p w:rsidR="003F3A5E" w:rsidRPr="003C4EE5" w:rsidRDefault="003F3A5E" w:rsidP="003C4EE5">
      <w:pPr>
        <w:spacing w:after="0" w:line="276" w:lineRule="auto"/>
        <w:ind w:left="4213" w:right="3240" w:hanging="1378"/>
        <w:jc w:val="left"/>
        <w:rPr>
          <w:szCs w:val="28"/>
        </w:rPr>
      </w:pPr>
    </w:p>
    <w:p w:rsidR="00D64AA4" w:rsidRPr="00974E74" w:rsidRDefault="0036030F" w:rsidP="00974E74">
      <w:pPr>
        <w:spacing w:line="360" w:lineRule="auto"/>
        <w:rPr>
          <w:color w:val="auto"/>
        </w:rPr>
      </w:pPr>
      <w:r w:rsidRPr="00974E74">
        <w:rPr>
          <w:color w:val="auto"/>
        </w:rPr>
        <w:t xml:space="preserve">Аннотация </w:t>
      </w:r>
    </w:p>
    <w:p w:rsidR="00A35E27" w:rsidRPr="00974E74" w:rsidRDefault="00A35E27" w:rsidP="00974E74">
      <w:pPr>
        <w:spacing w:line="360" w:lineRule="auto"/>
        <w:rPr>
          <w:color w:val="auto"/>
        </w:rPr>
      </w:pPr>
      <w:r w:rsidRPr="00974E74">
        <w:rPr>
          <w:rStyle w:val="aa"/>
          <w:b w:val="0"/>
          <w:color w:val="auto"/>
          <w:szCs w:val="28"/>
          <w:bdr w:val="none" w:sz="0" w:space="0" w:color="auto" w:frame="1"/>
        </w:rPr>
        <w:t>Проект</w:t>
      </w:r>
      <w:r w:rsidRPr="00974E74">
        <w:rPr>
          <w:color w:val="auto"/>
        </w:rPr>
        <w:t> по экономическому воспитанию </w:t>
      </w:r>
      <w:r w:rsidRPr="00974E74">
        <w:rPr>
          <w:iCs/>
          <w:color w:val="auto"/>
          <w:bdr w:val="none" w:sz="0" w:space="0" w:color="auto" w:frame="1"/>
        </w:rPr>
        <w:t>«Наш семейный бюджет»</w:t>
      </w:r>
      <w:r w:rsidRPr="00974E74">
        <w:rPr>
          <w:color w:val="auto"/>
        </w:rPr>
        <w:t> разработан в рамках тематической недели </w:t>
      </w:r>
      <w:r w:rsidRPr="00974E74">
        <w:rPr>
          <w:iCs/>
          <w:color w:val="auto"/>
          <w:bdr w:val="none" w:sz="0" w:space="0" w:color="auto" w:frame="1"/>
        </w:rPr>
        <w:t>«Дом. Семья»</w:t>
      </w:r>
      <w:r w:rsidRPr="00974E74">
        <w:rPr>
          <w:color w:val="auto"/>
        </w:rPr>
        <w:t>  для </w:t>
      </w:r>
      <w:r w:rsidRPr="00974E74">
        <w:rPr>
          <w:rStyle w:val="aa"/>
          <w:b w:val="0"/>
          <w:color w:val="auto"/>
          <w:szCs w:val="28"/>
          <w:bdr w:val="none" w:sz="0" w:space="0" w:color="auto" w:frame="1"/>
        </w:rPr>
        <w:t>детей</w:t>
      </w:r>
      <w:r w:rsidRPr="00974E74">
        <w:rPr>
          <w:color w:val="auto"/>
        </w:rPr>
        <w:t> </w:t>
      </w:r>
      <w:hyperlink r:id="rId7" w:tooltip="Подготовительная группа" w:history="1">
        <w:r w:rsidRPr="00974E74">
          <w:rPr>
            <w:rStyle w:val="ab"/>
            <w:color w:val="auto"/>
            <w:szCs w:val="28"/>
            <w:u w:val="none"/>
            <w:bdr w:val="none" w:sz="0" w:space="0" w:color="auto" w:frame="1"/>
          </w:rPr>
          <w:t>подготовительного возраста</w:t>
        </w:r>
      </w:hyperlink>
      <w:r w:rsidRPr="00974E74">
        <w:rPr>
          <w:color w:val="auto"/>
        </w:rPr>
        <w:t>. Мероприятия </w:t>
      </w:r>
      <w:r w:rsidRPr="00974E74">
        <w:rPr>
          <w:rStyle w:val="aa"/>
          <w:b w:val="0"/>
          <w:color w:val="auto"/>
          <w:szCs w:val="28"/>
          <w:bdr w:val="none" w:sz="0" w:space="0" w:color="auto" w:frame="1"/>
        </w:rPr>
        <w:t>проекта</w:t>
      </w:r>
      <w:r w:rsidRPr="00974E74">
        <w:rPr>
          <w:color w:val="auto"/>
        </w:rPr>
        <w:t> направлены на формирование у дошкольников необходимых представлений о </w:t>
      </w:r>
      <w:r w:rsidRPr="00974E74">
        <w:rPr>
          <w:rStyle w:val="aa"/>
          <w:b w:val="0"/>
          <w:color w:val="auto"/>
          <w:szCs w:val="28"/>
          <w:bdr w:val="none" w:sz="0" w:space="0" w:color="auto" w:frame="1"/>
        </w:rPr>
        <w:t>финансовой</w:t>
      </w:r>
      <w:r w:rsidRPr="00974E74">
        <w:rPr>
          <w:color w:val="auto"/>
        </w:rPr>
        <w:t> составляющей современной семьи, организации материальной стороны окружающего пространства.</w:t>
      </w:r>
    </w:p>
    <w:p w:rsidR="00A35E27" w:rsidRPr="00974E74" w:rsidRDefault="00A35E27" w:rsidP="00974E74">
      <w:pPr>
        <w:spacing w:line="360" w:lineRule="auto"/>
        <w:jc w:val="left"/>
        <w:rPr>
          <w:color w:val="auto"/>
        </w:rPr>
      </w:pPr>
      <w:r w:rsidRPr="00974E74">
        <w:rPr>
          <w:color w:val="auto"/>
        </w:rPr>
        <w:t xml:space="preserve"> В современном мире ребенок поневоле встречается с экономикой, даже если ег</w:t>
      </w:r>
      <w:r w:rsidR="00974E74">
        <w:rPr>
          <w:color w:val="auto"/>
        </w:rPr>
        <w:t xml:space="preserve">о не учат этому. Он узнаёт, что </w:t>
      </w:r>
      <w:r w:rsidR="00974E74" w:rsidRPr="00974E74">
        <w:rPr>
          <w:color w:val="auto"/>
        </w:rPr>
        <w:t>такое «моё», «твоё», «наше», «обмен», «деньги», «цена» и пр.</w:t>
      </w:r>
    </w:p>
    <w:p w:rsidR="00A35E27" w:rsidRPr="00974E74" w:rsidRDefault="00A35E27" w:rsidP="00974E74">
      <w:pPr>
        <w:spacing w:line="360" w:lineRule="auto"/>
        <w:rPr>
          <w:color w:val="auto"/>
        </w:rPr>
      </w:pPr>
      <w:r w:rsidRPr="00974E74">
        <w:rPr>
          <w:color w:val="auto"/>
        </w:rPr>
        <w:t>Введение элементов экономического воспитания в образовательную деятельность с дошкольниками - это не дань моде, а, прежде всего, необходимость ещё в детстве дать детям представление о рыночной экономике и её закономерностях, способствовать развитию самостоятельности </w:t>
      </w:r>
      <w:r w:rsidRPr="00974E74">
        <w:rPr>
          <w:rStyle w:val="aa"/>
          <w:b w:val="0"/>
          <w:color w:val="auto"/>
          <w:szCs w:val="28"/>
          <w:bdr w:val="none" w:sz="0" w:space="0" w:color="auto" w:frame="1"/>
        </w:rPr>
        <w:t>детей</w:t>
      </w:r>
      <w:r w:rsidRPr="00974E74">
        <w:rPr>
          <w:color w:val="auto"/>
        </w:rPr>
        <w:t>.</w:t>
      </w:r>
    </w:p>
    <w:p w:rsidR="00A35E27" w:rsidRPr="00974E74" w:rsidRDefault="00A35E27" w:rsidP="00974E74">
      <w:pPr>
        <w:spacing w:line="360" w:lineRule="auto"/>
        <w:rPr>
          <w:color w:val="auto"/>
        </w:rPr>
      </w:pPr>
      <w:r w:rsidRPr="00974E74">
        <w:rPr>
          <w:rStyle w:val="aa"/>
          <w:b w:val="0"/>
          <w:color w:val="auto"/>
          <w:szCs w:val="28"/>
          <w:bdr w:val="none" w:sz="0" w:space="0" w:color="auto" w:frame="1"/>
        </w:rPr>
        <w:t>Проект</w:t>
      </w:r>
      <w:r w:rsidRPr="00974E74">
        <w:rPr>
          <w:color w:val="auto"/>
        </w:rPr>
        <w:t> </w:t>
      </w:r>
      <w:r w:rsidRPr="00974E74">
        <w:rPr>
          <w:color w:val="auto"/>
          <w:bdr w:val="none" w:sz="0" w:space="0" w:color="auto" w:frame="1"/>
        </w:rPr>
        <w:t>был создан чтобы помочь детям дошкольного возраста сформировать представления об экономических понятиях</w:t>
      </w:r>
      <w:r w:rsidRPr="00974E74">
        <w:rPr>
          <w:color w:val="auto"/>
        </w:rPr>
        <w:t>: экономика, потребности, нормы жизни, деньги, товар, цена в соответствии с их возрастными особенностями. Мероприятия </w:t>
      </w:r>
      <w:r w:rsidRPr="00974E74">
        <w:rPr>
          <w:rStyle w:val="aa"/>
          <w:b w:val="0"/>
          <w:color w:val="auto"/>
          <w:szCs w:val="28"/>
          <w:bdr w:val="none" w:sz="0" w:space="0" w:color="auto" w:frame="1"/>
        </w:rPr>
        <w:t>проекта</w:t>
      </w:r>
      <w:r w:rsidRPr="00974E74">
        <w:rPr>
          <w:color w:val="auto"/>
        </w:rPr>
        <w:t> направлены на формирование у дошкольников необходимых представлений о </w:t>
      </w:r>
      <w:r w:rsidRPr="00974E74">
        <w:rPr>
          <w:rStyle w:val="aa"/>
          <w:b w:val="0"/>
          <w:color w:val="auto"/>
          <w:szCs w:val="28"/>
          <w:bdr w:val="none" w:sz="0" w:space="0" w:color="auto" w:frame="1"/>
        </w:rPr>
        <w:t>финансовой</w:t>
      </w:r>
      <w:r w:rsidRPr="00974E74">
        <w:rPr>
          <w:color w:val="auto"/>
        </w:rPr>
        <w:t> составляющей современной семьи, организации материальной стороны окружающего пространства.</w:t>
      </w:r>
    </w:p>
    <w:p w:rsidR="00A35E27" w:rsidRPr="00974E74" w:rsidRDefault="00A35E27" w:rsidP="00974E74">
      <w:pPr>
        <w:spacing w:line="360" w:lineRule="auto"/>
        <w:rPr>
          <w:color w:val="auto"/>
        </w:rPr>
      </w:pPr>
      <w:r w:rsidRPr="00974E74">
        <w:rPr>
          <w:rStyle w:val="aa"/>
          <w:b w:val="0"/>
          <w:color w:val="auto"/>
          <w:szCs w:val="28"/>
          <w:bdr w:val="none" w:sz="0" w:space="0" w:color="auto" w:frame="1"/>
        </w:rPr>
        <w:t>Проект</w:t>
      </w:r>
      <w:r w:rsidRPr="00974E74">
        <w:rPr>
          <w:color w:val="auto"/>
        </w:rPr>
        <w:t> предусматривает тесный контакт между детьми, воспитателями и родителями, что облегчает восприятие детьми нового материала.</w:t>
      </w:r>
    </w:p>
    <w:p w:rsidR="00A35E27" w:rsidRPr="00974E74" w:rsidRDefault="00A35E27" w:rsidP="00974E74">
      <w:pPr>
        <w:rPr>
          <w:color w:val="auto"/>
        </w:rPr>
      </w:pPr>
    </w:p>
    <w:p w:rsidR="0036030F" w:rsidRDefault="0036030F" w:rsidP="004B720C">
      <w:pPr>
        <w:spacing w:after="0" w:line="240" w:lineRule="auto"/>
        <w:ind w:left="154" w:firstLine="0"/>
        <w:jc w:val="center"/>
        <w:rPr>
          <w:color w:val="111111"/>
          <w:szCs w:val="28"/>
        </w:rPr>
      </w:pPr>
      <w:r>
        <w:rPr>
          <w:color w:val="111111"/>
          <w:szCs w:val="28"/>
        </w:rPr>
        <w:br w:type="page"/>
      </w:r>
    </w:p>
    <w:p w:rsidR="007F38FB" w:rsidRDefault="003F3A5E" w:rsidP="00974E74">
      <w:pPr>
        <w:rPr>
          <w:bCs/>
          <w:color w:val="auto"/>
          <w:bdr w:val="none" w:sz="0" w:space="0" w:color="auto" w:frame="1"/>
        </w:rPr>
      </w:pPr>
      <w:r w:rsidRPr="00974E74">
        <w:rPr>
          <w:color w:val="auto"/>
        </w:rPr>
        <w:lastRenderedPageBreak/>
        <w:t>Актуальность </w:t>
      </w:r>
      <w:r w:rsidR="007F38FB" w:rsidRPr="00974E74">
        <w:rPr>
          <w:bCs/>
          <w:color w:val="auto"/>
          <w:bdr w:val="none" w:sz="0" w:space="0" w:color="auto" w:frame="1"/>
        </w:rPr>
        <w:t>проекта</w:t>
      </w:r>
      <w:r w:rsidR="003F2599">
        <w:rPr>
          <w:bCs/>
          <w:color w:val="auto"/>
          <w:bdr w:val="none" w:sz="0" w:space="0" w:color="auto" w:frame="1"/>
        </w:rPr>
        <w:t>:</w:t>
      </w:r>
    </w:p>
    <w:p w:rsidR="003F2599" w:rsidRPr="00974E74" w:rsidRDefault="003F2599" w:rsidP="00974E74">
      <w:pPr>
        <w:rPr>
          <w:bCs/>
          <w:color w:val="auto"/>
          <w:bdr w:val="none" w:sz="0" w:space="0" w:color="auto" w:frame="1"/>
        </w:rPr>
      </w:pPr>
    </w:p>
    <w:p w:rsidR="005A75E1" w:rsidRPr="00974E74" w:rsidRDefault="005A75E1" w:rsidP="00974E74">
      <w:pPr>
        <w:spacing w:line="360" w:lineRule="auto"/>
        <w:rPr>
          <w:color w:val="auto"/>
        </w:rPr>
      </w:pPr>
      <w:r w:rsidRPr="00974E74">
        <w:rPr>
          <w:color w:val="auto"/>
        </w:rPr>
        <w:t> Многие семьи сталкиваются с проблемой нехватки денег и неправильного расходования семейного бюджета. Дело в том, что в семейной экономике нет контролеров. Каждый самостоятельно рассчитывает свои денежные средства и нередко в этом случае расходы превышают доходы</w:t>
      </w:r>
    </w:p>
    <w:p w:rsidR="005A75E1" w:rsidRPr="00974E74" w:rsidRDefault="005A75E1" w:rsidP="00974E74">
      <w:pPr>
        <w:spacing w:line="360" w:lineRule="auto"/>
        <w:rPr>
          <w:color w:val="auto"/>
        </w:rPr>
      </w:pPr>
      <w:r w:rsidRPr="00974E74">
        <w:rPr>
          <w:color w:val="auto"/>
        </w:rPr>
        <w:t>Семейный бюджет – одно из слагаемых благополучия семейной жиз</w:t>
      </w:r>
      <w:r w:rsidR="00CF75CA" w:rsidRPr="00974E74">
        <w:rPr>
          <w:color w:val="auto"/>
        </w:rPr>
        <w:t>ни. Каждому  ребенку знакома ситуация, когда они обращают</w:t>
      </w:r>
      <w:r w:rsidRPr="00974E74">
        <w:rPr>
          <w:color w:val="auto"/>
        </w:rPr>
        <w:t xml:space="preserve">ся к </w:t>
      </w:r>
      <w:r w:rsidR="00CF75CA" w:rsidRPr="00974E74">
        <w:rPr>
          <w:color w:val="auto"/>
        </w:rPr>
        <w:t xml:space="preserve">родителям с просьбой купить им </w:t>
      </w:r>
      <w:r w:rsidRPr="00974E74">
        <w:rPr>
          <w:color w:val="auto"/>
        </w:rPr>
        <w:t>ту или иную понравившу</w:t>
      </w:r>
      <w:r w:rsidR="00CF75CA" w:rsidRPr="00974E74">
        <w:rPr>
          <w:color w:val="auto"/>
        </w:rPr>
        <w:t>юся вещь, и как часто дети огорчаются, когда родители отказывают  в их</w:t>
      </w:r>
      <w:r w:rsidRPr="00974E74">
        <w:rPr>
          <w:color w:val="auto"/>
        </w:rPr>
        <w:t xml:space="preserve"> просьбе просто потому, что в данный момент эта покупка оказывается не запланированной. В настоящее время проблема расходования семейного бюджета стала очень актуальной, т.к. она является ещё и неотъемлемой частью государственного бюджета. Он является основой благосостояния всего государства и отражает уровень развития экономики. В семейной экономике необходимо грамотно соотносить доходы и расходы. А чтобы грамотно использовать свои доходы семья должна правильно составить свой бюджет, продумать все затраты и покупки. Когда мы будем мудро распределять средства, которыми обладаем, и когда у нас на все будет хватать денег, тогда в семье наступает спокойствие и благополучие.</w:t>
      </w:r>
    </w:p>
    <w:p w:rsidR="00974E74" w:rsidRDefault="00B27825" w:rsidP="00974E74">
      <w:pPr>
        <w:spacing w:line="360" w:lineRule="auto"/>
        <w:rPr>
          <w:color w:val="auto"/>
          <w:shd w:val="clear" w:color="auto" w:fill="FFFFFF"/>
        </w:rPr>
      </w:pPr>
      <w:r w:rsidRPr="00974E74">
        <w:rPr>
          <w:color w:val="auto"/>
          <w:shd w:val="clear" w:color="auto" w:fill="FFFFFF"/>
        </w:rPr>
        <w:t>Дошкольник и экономика лишь на первый взгляд кажутся далекими друг от друга. Дети, так или иначе, </w:t>
      </w:r>
      <w:r w:rsidRPr="00974E74">
        <w:rPr>
          <w:color w:val="auto"/>
          <w:bdr w:val="none" w:sz="0" w:space="0" w:color="auto" w:frame="1"/>
          <w:shd w:val="clear" w:color="auto" w:fill="FFFFFF"/>
        </w:rPr>
        <w:t>рано включаются экономическую жизнь семьи</w:t>
      </w:r>
      <w:r w:rsidRPr="00974E74">
        <w:rPr>
          <w:color w:val="auto"/>
          <w:shd w:val="clear" w:color="auto" w:fill="FFFFFF"/>
        </w:rPr>
        <w:t>: сталкиваются с деньгами, рекламой, ходят с родителями в магазин, участвуют в купле-продаже, овладевая, таким образом, первичными экономическими знаниями пока еще на житейском уровне.</w:t>
      </w:r>
      <w:r w:rsidR="007203B7" w:rsidRPr="00974E74">
        <w:rPr>
          <w:color w:val="auto"/>
          <w:bdr w:val="none" w:sz="0" w:space="0" w:color="auto" w:frame="1"/>
          <w:shd w:val="clear" w:color="auto" w:fill="FFFFFF"/>
        </w:rPr>
        <w:t xml:space="preserve"> </w:t>
      </w:r>
      <w:r w:rsidR="007203B7" w:rsidRPr="00974E74">
        <w:rPr>
          <w:rStyle w:val="aa"/>
          <w:b w:val="0"/>
          <w:color w:val="auto"/>
          <w:szCs w:val="28"/>
          <w:bdr w:val="none" w:sz="0" w:space="0" w:color="auto" w:frame="1"/>
          <w:shd w:val="clear" w:color="auto" w:fill="FFFFFF"/>
        </w:rPr>
        <w:t>Грамотное</w:t>
      </w:r>
      <w:r w:rsidR="007203B7" w:rsidRPr="00974E74">
        <w:rPr>
          <w:color w:val="auto"/>
          <w:shd w:val="clear" w:color="auto" w:fill="FFFFFF"/>
        </w:rPr>
        <w:t> отношение к собственным потребностям, деньгам и опыт пользования </w:t>
      </w:r>
      <w:r w:rsidR="007203B7" w:rsidRPr="00974E74">
        <w:rPr>
          <w:rStyle w:val="aa"/>
          <w:b w:val="0"/>
          <w:color w:val="auto"/>
          <w:szCs w:val="28"/>
          <w:bdr w:val="none" w:sz="0" w:space="0" w:color="auto" w:frame="1"/>
          <w:shd w:val="clear" w:color="auto" w:fill="FFFFFF"/>
        </w:rPr>
        <w:t>финансовыми</w:t>
      </w:r>
      <w:r w:rsidR="007203B7" w:rsidRPr="00974E74">
        <w:rPr>
          <w:color w:val="auto"/>
          <w:shd w:val="clear" w:color="auto" w:fill="FFFFFF"/>
        </w:rPr>
        <w:t> продуктами в дошкольном возрасте открывает хорошие возможности и способствует </w:t>
      </w:r>
      <w:hyperlink r:id="rId8" w:tooltip="Финансовая грамотность. Проекты, планы, тематические недели" w:history="1">
        <w:r w:rsidR="007203B7" w:rsidRPr="00974E74">
          <w:rPr>
            <w:rStyle w:val="ab"/>
            <w:bCs/>
            <w:color w:val="auto"/>
            <w:szCs w:val="28"/>
            <w:u w:val="none"/>
            <w:bdr w:val="none" w:sz="0" w:space="0" w:color="auto" w:frame="1"/>
          </w:rPr>
          <w:t>финансовому благополучию детей</w:t>
        </w:r>
      </w:hyperlink>
      <w:r w:rsidR="007203B7" w:rsidRPr="00974E74">
        <w:rPr>
          <w:color w:val="auto"/>
          <w:shd w:val="clear" w:color="auto" w:fill="FFFFFF"/>
        </w:rPr>
        <w:t>, когда они вырастают, способствуют умению правильно ориентироваться в различных жизненных ситуациях, самостоятельно, творчески действовать, а значит – строить свою жизнь более организованно, разумно, интересно.</w:t>
      </w:r>
      <w:r w:rsidRPr="00974E74">
        <w:rPr>
          <w:color w:val="auto"/>
          <w:shd w:val="clear" w:color="auto" w:fill="FFFFFF"/>
        </w:rPr>
        <w:t> </w:t>
      </w:r>
    </w:p>
    <w:p w:rsidR="003F2599" w:rsidRDefault="003F2599" w:rsidP="00974E74">
      <w:pPr>
        <w:spacing w:line="360" w:lineRule="auto"/>
        <w:rPr>
          <w:color w:val="auto"/>
          <w:shd w:val="clear" w:color="auto" w:fill="FFFFFF"/>
        </w:rPr>
      </w:pPr>
    </w:p>
    <w:p w:rsidR="003F2599" w:rsidRDefault="003F2599" w:rsidP="00974E74">
      <w:pPr>
        <w:spacing w:line="360" w:lineRule="auto"/>
        <w:rPr>
          <w:color w:val="auto"/>
          <w:shd w:val="clear" w:color="auto" w:fill="FFFFFF"/>
        </w:rPr>
      </w:pPr>
    </w:p>
    <w:p w:rsidR="003F2599" w:rsidRPr="00974E74" w:rsidRDefault="003F2599" w:rsidP="00974E74">
      <w:pPr>
        <w:spacing w:line="360" w:lineRule="auto"/>
        <w:rPr>
          <w:color w:val="auto"/>
        </w:rPr>
      </w:pPr>
    </w:p>
    <w:p w:rsidR="00974E74" w:rsidRDefault="00974E74" w:rsidP="00974E74">
      <w:pPr>
        <w:spacing w:after="0" w:line="240" w:lineRule="auto"/>
        <w:ind w:left="154" w:firstLine="0"/>
        <w:rPr>
          <w:color w:val="111111"/>
          <w:szCs w:val="28"/>
        </w:rPr>
      </w:pPr>
      <w:r>
        <w:rPr>
          <w:color w:val="111111"/>
          <w:szCs w:val="28"/>
        </w:rPr>
        <w:t xml:space="preserve">Цель проекта: </w:t>
      </w:r>
    </w:p>
    <w:p w:rsidR="00974E74" w:rsidRDefault="00974E74" w:rsidP="00974E74">
      <w:pPr>
        <w:spacing w:after="0" w:line="240" w:lineRule="auto"/>
        <w:ind w:left="154" w:firstLine="0"/>
        <w:rPr>
          <w:color w:val="111111"/>
          <w:szCs w:val="28"/>
        </w:rPr>
      </w:pPr>
    </w:p>
    <w:p w:rsidR="00974E74" w:rsidRDefault="00974E74" w:rsidP="00974E74">
      <w:pPr>
        <w:spacing w:after="0" w:line="240" w:lineRule="auto"/>
        <w:ind w:left="154" w:firstLine="0"/>
        <w:rPr>
          <w:color w:val="111111"/>
          <w:szCs w:val="28"/>
        </w:rPr>
      </w:pPr>
      <w:r>
        <w:rPr>
          <w:color w:val="111111"/>
          <w:szCs w:val="28"/>
        </w:rPr>
        <w:t>С</w:t>
      </w:r>
      <w:r w:rsidRPr="0036030F">
        <w:rPr>
          <w:color w:val="111111"/>
          <w:szCs w:val="28"/>
        </w:rPr>
        <w:t>формировать у д</w:t>
      </w:r>
      <w:r>
        <w:rPr>
          <w:color w:val="111111"/>
          <w:szCs w:val="28"/>
        </w:rPr>
        <w:t xml:space="preserve">етей понятие «семейный бюджет» через </w:t>
      </w:r>
      <w:r w:rsidRPr="0036030F">
        <w:rPr>
          <w:color w:val="111111"/>
          <w:szCs w:val="28"/>
        </w:rPr>
        <w:t>создание дидактического макета «Наш семейный бюджет»</w:t>
      </w:r>
    </w:p>
    <w:p w:rsidR="00974E74" w:rsidRDefault="00974E74" w:rsidP="00974E74">
      <w:pPr>
        <w:spacing w:after="0" w:line="240" w:lineRule="auto"/>
        <w:ind w:left="154" w:firstLine="0"/>
        <w:rPr>
          <w:color w:val="111111"/>
          <w:szCs w:val="28"/>
        </w:rPr>
      </w:pPr>
      <w:r w:rsidRPr="0036030F">
        <w:rPr>
          <w:color w:val="111111"/>
          <w:szCs w:val="28"/>
        </w:rPr>
        <w:t xml:space="preserve"> </w:t>
      </w:r>
      <w:r>
        <w:rPr>
          <w:color w:val="111111"/>
          <w:szCs w:val="28"/>
        </w:rPr>
        <w:t xml:space="preserve"> </w:t>
      </w:r>
    </w:p>
    <w:p w:rsidR="00974E74" w:rsidRDefault="008524B1" w:rsidP="008524B1">
      <w:pPr>
        <w:spacing w:after="0" w:line="240" w:lineRule="auto"/>
        <w:ind w:left="154" w:firstLine="0"/>
        <w:rPr>
          <w:color w:val="111111"/>
          <w:szCs w:val="28"/>
        </w:rPr>
      </w:pPr>
      <w:r>
        <w:rPr>
          <w:color w:val="111111"/>
          <w:szCs w:val="28"/>
        </w:rPr>
        <w:t>Задачи:</w:t>
      </w:r>
    </w:p>
    <w:p w:rsidR="008524B1" w:rsidRPr="008524B1" w:rsidRDefault="008524B1" w:rsidP="008524B1">
      <w:pPr>
        <w:spacing w:after="0" w:line="240" w:lineRule="auto"/>
        <w:rPr>
          <w:szCs w:val="28"/>
        </w:rPr>
      </w:pPr>
      <w:r w:rsidRPr="008524B1">
        <w:rPr>
          <w:bCs/>
          <w:i/>
          <w:szCs w:val="28"/>
        </w:rPr>
        <w:t>Образовательные</w:t>
      </w:r>
      <w:r w:rsidRPr="008524B1">
        <w:rPr>
          <w:bCs/>
          <w:szCs w:val="28"/>
        </w:rPr>
        <w:t>:</w:t>
      </w:r>
      <w:r w:rsidRPr="008524B1">
        <w:rPr>
          <w:szCs w:val="28"/>
        </w:rPr>
        <w:t xml:space="preserve"> Учить составлять  бюджет  семьи,  чтобы узнать, как можно сэкономить семейный бюджет и сделать полезную покупку.  </w:t>
      </w:r>
    </w:p>
    <w:p w:rsidR="008524B1" w:rsidRPr="008524B1" w:rsidRDefault="008524B1" w:rsidP="008524B1">
      <w:pPr>
        <w:spacing w:after="0" w:line="240" w:lineRule="auto"/>
        <w:rPr>
          <w:szCs w:val="28"/>
        </w:rPr>
      </w:pPr>
      <w:r w:rsidRPr="008524B1">
        <w:rPr>
          <w:szCs w:val="28"/>
        </w:rPr>
        <w:t xml:space="preserve">Учить анализировать собранную информацию и делать выводы. </w:t>
      </w:r>
    </w:p>
    <w:p w:rsidR="008524B1" w:rsidRPr="008524B1" w:rsidRDefault="008524B1" w:rsidP="008524B1">
      <w:pPr>
        <w:spacing w:after="0" w:line="240" w:lineRule="auto"/>
        <w:rPr>
          <w:szCs w:val="28"/>
        </w:rPr>
      </w:pPr>
      <w:r w:rsidRPr="008524B1">
        <w:rPr>
          <w:szCs w:val="28"/>
        </w:rPr>
        <w:t>Учить проводить собственные наблюдения, исследования.</w:t>
      </w:r>
    </w:p>
    <w:p w:rsidR="008524B1" w:rsidRPr="008524B1" w:rsidRDefault="008524B1" w:rsidP="008524B1">
      <w:pPr>
        <w:spacing w:after="0" w:line="240" w:lineRule="auto"/>
        <w:rPr>
          <w:szCs w:val="28"/>
        </w:rPr>
      </w:pPr>
      <w:r w:rsidRPr="008524B1">
        <w:rPr>
          <w:bCs/>
          <w:i/>
          <w:szCs w:val="28"/>
        </w:rPr>
        <w:t>Развивающие:</w:t>
      </w:r>
      <w:r w:rsidRPr="008524B1">
        <w:rPr>
          <w:szCs w:val="28"/>
        </w:rPr>
        <w:t xml:space="preserve"> Развивать основы финансовой грамотности дошкольников посредством разнообразных видов детской деятельности;</w:t>
      </w:r>
    </w:p>
    <w:p w:rsidR="008524B1" w:rsidRPr="008524B1" w:rsidRDefault="008524B1" w:rsidP="008524B1">
      <w:pPr>
        <w:spacing w:after="0" w:line="240" w:lineRule="auto"/>
        <w:rPr>
          <w:szCs w:val="28"/>
        </w:rPr>
      </w:pPr>
      <w:r w:rsidRPr="008524B1">
        <w:rPr>
          <w:szCs w:val="28"/>
        </w:rPr>
        <w:t xml:space="preserve">Развивать поисковую деятельность, интеллектуальную инициативу; </w:t>
      </w:r>
    </w:p>
    <w:p w:rsidR="008524B1" w:rsidRPr="008524B1" w:rsidRDefault="008524B1" w:rsidP="008524B1">
      <w:pPr>
        <w:spacing w:after="0" w:line="240" w:lineRule="auto"/>
        <w:rPr>
          <w:szCs w:val="28"/>
        </w:rPr>
      </w:pPr>
      <w:r w:rsidRPr="008524B1">
        <w:rPr>
          <w:szCs w:val="28"/>
        </w:rPr>
        <w:t>Развивать логическое мышление, наблюдательность, пополнять словарный запас;</w:t>
      </w:r>
    </w:p>
    <w:p w:rsidR="008524B1" w:rsidRPr="008524B1" w:rsidRDefault="008524B1" w:rsidP="008524B1">
      <w:pPr>
        <w:spacing w:after="0" w:line="240" w:lineRule="auto"/>
        <w:ind w:left="154" w:firstLine="0"/>
        <w:rPr>
          <w:color w:val="111111"/>
          <w:szCs w:val="28"/>
        </w:rPr>
      </w:pPr>
      <w:r w:rsidRPr="008524B1">
        <w:rPr>
          <w:bCs/>
          <w:i/>
          <w:szCs w:val="28"/>
        </w:rPr>
        <w:t>Воспитательные:</w:t>
      </w:r>
      <w:r w:rsidRPr="008524B1">
        <w:rPr>
          <w:szCs w:val="28"/>
        </w:rPr>
        <w:t xml:space="preserve"> Воспитывать положительное отношение и устойчивый интерес к основам финансовой грамотности. Воспитывать  бережливое отношение к бюджету семьи.</w:t>
      </w:r>
    </w:p>
    <w:p w:rsidR="00974E74" w:rsidRPr="008524B1" w:rsidRDefault="00974E74" w:rsidP="00974E74">
      <w:pPr>
        <w:spacing w:after="0" w:line="240" w:lineRule="auto"/>
        <w:ind w:left="154" w:firstLine="0"/>
        <w:rPr>
          <w:color w:val="111111"/>
          <w:szCs w:val="28"/>
        </w:rPr>
      </w:pPr>
    </w:p>
    <w:p w:rsidR="00974E74" w:rsidRDefault="00974E74" w:rsidP="00974E74">
      <w:pPr>
        <w:spacing w:after="0" w:line="240" w:lineRule="auto"/>
        <w:ind w:left="154" w:firstLine="0"/>
        <w:rPr>
          <w:color w:val="111111"/>
          <w:szCs w:val="28"/>
        </w:rPr>
      </w:pPr>
      <w:r>
        <w:rPr>
          <w:color w:val="111111"/>
          <w:szCs w:val="28"/>
        </w:rPr>
        <w:t xml:space="preserve">Данная разработка </w:t>
      </w:r>
      <w:r w:rsidRPr="0036030F">
        <w:rPr>
          <w:color w:val="111111"/>
          <w:szCs w:val="28"/>
        </w:rPr>
        <w:t>будет</w:t>
      </w:r>
      <w:r>
        <w:rPr>
          <w:color w:val="111111"/>
          <w:szCs w:val="28"/>
        </w:rPr>
        <w:t xml:space="preserve"> полезна для педагогов ДОУ </w:t>
      </w:r>
      <w:r w:rsidRPr="0036030F">
        <w:rPr>
          <w:color w:val="111111"/>
          <w:szCs w:val="28"/>
        </w:rPr>
        <w:t>и</w:t>
      </w:r>
      <w:r>
        <w:rPr>
          <w:color w:val="111111"/>
          <w:szCs w:val="28"/>
        </w:rPr>
        <w:t xml:space="preserve"> </w:t>
      </w:r>
      <w:r w:rsidRPr="0036030F">
        <w:rPr>
          <w:color w:val="111111"/>
          <w:szCs w:val="28"/>
        </w:rPr>
        <w:t>для</w:t>
      </w:r>
      <w:r>
        <w:rPr>
          <w:color w:val="111111"/>
          <w:szCs w:val="28"/>
        </w:rPr>
        <w:t xml:space="preserve"> родителей </w:t>
      </w:r>
      <w:r w:rsidRPr="0036030F">
        <w:rPr>
          <w:color w:val="111111"/>
          <w:szCs w:val="28"/>
        </w:rPr>
        <w:t>заинтересованных в обучении своих детей финансовой грамотности.</w:t>
      </w:r>
    </w:p>
    <w:p w:rsidR="00974E74" w:rsidRDefault="00974E74" w:rsidP="00974E74">
      <w:pPr>
        <w:spacing w:after="0" w:line="240" w:lineRule="auto"/>
        <w:ind w:left="154" w:firstLine="0"/>
        <w:rPr>
          <w:color w:val="111111"/>
          <w:szCs w:val="28"/>
        </w:rPr>
      </w:pPr>
    </w:p>
    <w:p w:rsidR="003F3A5E" w:rsidRPr="003C4EE5" w:rsidRDefault="003F3A5E" w:rsidP="00E712E4">
      <w:pPr>
        <w:spacing w:after="0" w:line="276" w:lineRule="auto"/>
        <w:ind w:left="0" w:right="3240" w:firstLine="0"/>
        <w:jc w:val="left"/>
        <w:rPr>
          <w:szCs w:val="28"/>
        </w:rPr>
      </w:pPr>
    </w:p>
    <w:p w:rsidR="007778C8" w:rsidRDefault="007778C8" w:rsidP="003C4EE5">
      <w:pPr>
        <w:spacing w:after="0" w:line="276" w:lineRule="auto"/>
        <w:ind w:left="0" w:firstLine="0"/>
        <w:jc w:val="left"/>
        <w:rPr>
          <w:szCs w:val="28"/>
        </w:rPr>
      </w:pPr>
      <w:r>
        <w:rPr>
          <w:szCs w:val="28"/>
        </w:rPr>
        <w:t xml:space="preserve">                                      </w:t>
      </w: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621142" w:rsidRDefault="00621142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7778C8" w:rsidRDefault="007778C8" w:rsidP="003C4EE5">
      <w:pPr>
        <w:spacing w:after="0" w:line="276" w:lineRule="auto"/>
        <w:ind w:left="0" w:firstLine="0"/>
        <w:jc w:val="left"/>
        <w:rPr>
          <w:szCs w:val="28"/>
        </w:rPr>
      </w:pPr>
      <w:r>
        <w:rPr>
          <w:szCs w:val="28"/>
        </w:rPr>
        <w:t xml:space="preserve">                                             </w:t>
      </w:r>
      <w:r w:rsidR="00E84CF8" w:rsidRPr="003C4EE5">
        <w:rPr>
          <w:szCs w:val="28"/>
        </w:rPr>
        <w:t xml:space="preserve"> </w:t>
      </w:r>
      <w:r>
        <w:rPr>
          <w:szCs w:val="28"/>
        </w:rPr>
        <w:t>Паспорт проекта:</w:t>
      </w:r>
    </w:p>
    <w:p w:rsidR="007778C8" w:rsidRPr="003C4EE5" w:rsidRDefault="007778C8" w:rsidP="003C4EE5">
      <w:pPr>
        <w:spacing w:after="0" w:line="276" w:lineRule="auto"/>
        <w:ind w:left="0" w:firstLine="0"/>
        <w:jc w:val="left"/>
        <w:rPr>
          <w:szCs w:val="28"/>
        </w:rPr>
      </w:pPr>
    </w:p>
    <w:tbl>
      <w:tblPr>
        <w:tblStyle w:val="ad"/>
        <w:tblW w:w="9495" w:type="dxa"/>
        <w:tblLayout w:type="fixed"/>
        <w:tblLook w:val="04A0" w:firstRow="1" w:lastRow="0" w:firstColumn="1" w:lastColumn="0" w:noHBand="0" w:noVBand="1"/>
      </w:tblPr>
      <w:tblGrid>
        <w:gridCol w:w="567"/>
        <w:gridCol w:w="2517"/>
        <w:gridCol w:w="6411"/>
      </w:tblGrid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Наименование  учреждения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 xml:space="preserve">Муниципальное Дошкольное Образовательное Бюджетное </w:t>
            </w:r>
            <w:r w:rsidR="003F2599" w:rsidRPr="00CC2E77">
              <w:rPr>
                <w:rFonts w:eastAsia="Calibri"/>
                <w:sz w:val="24"/>
                <w:szCs w:val="24"/>
              </w:rPr>
              <w:t>Учреждение Детский сад</w:t>
            </w:r>
            <w:r w:rsidR="00433A87" w:rsidRPr="00CC2E77">
              <w:rPr>
                <w:rFonts w:eastAsia="Calibri"/>
                <w:sz w:val="24"/>
                <w:szCs w:val="24"/>
              </w:rPr>
              <w:t xml:space="preserve"> общеразвивающего вида </w:t>
            </w:r>
            <w:r w:rsidR="003F2599" w:rsidRPr="00CC2E77">
              <w:rPr>
                <w:rFonts w:eastAsia="Calibri"/>
                <w:sz w:val="24"/>
                <w:szCs w:val="24"/>
              </w:rPr>
              <w:t>№10 «Светлячок» г.Соль -Илецк</w:t>
            </w:r>
            <w:r w:rsidR="00433A87" w:rsidRPr="00CC2E77">
              <w:rPr>
                <w:rFonts w:eastAsia="Calibri"/>
                <w:sz w:val="24"/>
                <w:szCs w:val="24"/>
              </w:rPr>
              <w:t>а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b/>
                <w:sz w:val="24"/>
                <w:szCs w:val="24"/>
              </w:rPr>
              <w:t>Название  проекта</w:t>
            </w:r>
          </w:p>
        </w:tc>
        <w:tc>
          <w:tcPr>
            <w:tcW w:w="6411" w:type="dxa"/>
            <w:hideMark/>
          </w:tcPr>
          <w:p w:rsidR="007778C8" w:rsidRPr="00CC2E77" w:rsidRDefault="003F2599" w:rsidP="003F2599">
            <w:pPr>
              <w:spacing w:after="171" w:line="240" w:lineRule="auto"/>
              <w:ind w:left="0" w:firstLine="0"/>
              <w:outlineLvl w:val="0"/>
              <w:rPr>
                <w:kern w:val="36"/>
                <w:sz w:val="24"/>
                <w:szCs w:val="24"/>
              </w:rPr>
            </w:pPr>
            <w:r w:rsidRPr="00CC2E77">
              <w:rPr>
                <w:iCs/>
                <w:color w:val="auto"/>
                <w:sz w:val="24"/>
                <w:szCs w:val="24"/>
                <w:bdr w:val="none" w:sz="0" w:space="0" w:color="auto" w:frame="1"/>
              </w:rPr>
              <w:t>«Наш семейный бюджет»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b/>
                <w:sz w:val="24"/>
                <w:szCs w:val="24"/>
              </w:rPr>
              <w:t>Авторы  проекта</w:t>
            </w:r>
          </w:p>
        </w:tc>
        <w:tc>
          <w:tcPr>
            <w:tcW w:w="6411" w:type="dxa"/>
            <w:hideMark/>
          </w:tcPr>
          <w:p w:rsidR="007778C8" w:rsidRPr="00CC2E77" w:rsidRDefault="003F2599" w:rsidP="003F2599">
            <w:pPr>
              <w:spacing w:after="0" w:line="240" w:lineRule="auto"/>
              <w:ind w:left="0" w:firstLine="0"/>
              <w:rPr>
                <w:bCs/>
                <w:sz w:val="24"/>
                <w:szCs w:val="24"/>
              </w:rPr>
            </w:pPr>
            <w:r w:rsidRPr="00CC2E77">
              <w:rPr>
                <w:bCs/>
                <w:sz w:val="24"/>
                <w:szCs w:val="24"/>
              </w:rPr>
              <w:t>Ольхова Марина Александровна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b/>
                <w:sz w:val="24"/>
                <w:szCs w:val="24"/>
              </w:rPr>
              <w:t>Тип  проекта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Информационно – практико - ориентированный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b/>
                <w:sz w:val="24"/>
                <w:szCs w:val="24"/>
              </w:rPr>
              <w:t>Продолжительность проекта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Краткосрочный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b/>
                <w:sz w:val="24"/>
                <w:szCs w:val="24"/>
              </w:rPr>
              <w:t>По  характеру  контактов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 xml:space="preserve">Открытый, осуществляется внутри ДОУ, </w:t>
            </w:r>
          </w:p>
          <w:p w:rsidR="007778C8" w:rsidRPr="00CC2E77" w:rsidRDefault="00777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 xml:space="preserve">в контакте с семьей 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b/>
                <w:bCs/>
                <w:sz w:val="24"/>
                <w:szCs w:val="24"/>
              </w:rPr>
              <w:t>Участники проекта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C2E77">
              <w:rPr>
                <w:bCs/>
                <w:sz w:val="24"/>
                <w:szCs w:val="24"/>
              </w:rPr>
              <w:t>Дети  подготовительной к школе  группы, воспитатели группы,  родители воспитанников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b/>
                <w:bCs/>
                <w:sz w:val="24"/>
                <w:szCs w:val="24"/>
              </w:rPr>
              <w:t xml:space="preserve">Образовательные   области 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C2E77">
              <w:rPr>
                <w:bCs/>
                <w:sz w:val="24"/>
                <w:szCs w:val="24"/>
              </w:rPr>
              <w:t>Социально – коммуникативное развитие;</w:t>
            </w:r>
          </w:p>
          <w:p w:rsidR="007778C8" w:rsidRPr="00CC2E77" w:rsidRDefault="00777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C2E77">
              <w:rPr>
                <w:bCs/>
                <w:sz w:val="24"/>
                <w:szCs w:val="24"/>
              </w:rPr>
              <w:t>Познавательное развитие;</w:t>
            </w:r>
          </w:p>
          <w:p w:rsidR="007778C8" w:rsidRPr="00CC2E77" w:rsidRDefault="00777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C2E77">
              <w:rPr>
                <w:bCs/>
                <w:sz w:val="24"/>
                <w:szCs w:val="24"/>
              </w:rPr>
              <w:t>Художественно-эстетическое развитие;</w:t>
            </w:r>
          </w:p>
          <w:p w:rsidR="007778C8" w:rsidRPr="00CC2E77" w:rsidRDefault="00777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C2E77">
              <w:rPr>
                <w:bCs/>
                <w:sz w:val="24"/>
                <w:szCs w:val="24"/>
              </w:rPr>
              <w:t>Речевое развитие;</w:t>
            </w:r>
          </w:p>
          <w:p w:rsidR="007778C8" w:rsidRPr="00CC2E77" w:rsidRDefault="00777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C2E77">
              <w:rPr>
                <w:bCs/>
                <w:sz w:val="24"/>
                <w:szCs w:val="24"/>
              </w:rPr>
              <w:t>Физическое развитие;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b/>
                <w:bCs/>
                <w:sz w:val="24"/>
                <w:szCs w:val="24"/>
              </w:rPr>
              <w:t>Цель проекта</w:t>
            </w:r>
          </w:p>
        </w:tc>
        <w:tc>
          <w:tcPr>
            <w:tcW w:w="6411" w:type="dxa"/>
            <w:hideMark/>
          </w:tcPr>
          <w:p w:rsidR="003F2599" w:rsidRPr="00CC2E77" w:rsidRDefault="003F2599" w:rsidP="003F2599">
            <w:pPr>
              <w:spacing w:after="0" w:line="240" w:lineRule="auto"/>
              <w:ind w:left="154" w:firstLine="0"/>
              <w:rPr>
                <w:color w:val="111111"/>
                <w:sz w:val="24"/>
                <w:szCs w:val="24"/>
              </w:rPr>
            </w:pPr>
            <w:r w:rsidRPr="00CC2E77">
              <w:rPr>
                <w:color w:val="111111"/>
                <w:sz w:val="24"/>
                <w:szCs w:val="24"/>
              </w:rPr>
              <w:t>Сформировать у детей понятие «семейный бюджет» через создание дидактического макета «Наш семейный бюджет»</w:t>
            </w:r>
          </w:p>
          <w:p w:rsidR="007778C8" w:rsidRPr="00CC2E77" w:rsidRDefault="007778C8" w:rsidP="003F2599">
            <w:pPr>
              <w:spacing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7778C8" w:rsidRPr="00CC2E77" w:rsidTr="00805F5F">
        <w:trPr>
          <w:trHeight w:val="1235"/>
        </w:trPr>
        <w:tc>
          <w:tcPr>
            <w:tcW w:w="567" w:type="dxa"/>
          </w:tcPr>
          <w:p w:rsidR="007778C8" w:rsidRPr="00CC2E77" w:rsidRDefault="007778C8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10</w:t>
            </w:r>
          </w:p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7778C8" w:rsidRPr="00CC2E77" w:rsidRDefault="007778C8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7778C8" w:rsidRPr="00CC2E77" w:rsidRDefault="007778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C2E77">
              <w:rPr>
                <w:b/>
                <w:sz w:val="24"/>
                <w:szCs w:val="24"/>
              </w:rPr>
              <w:t>Задачи проекта</w:t>
            </w:r>
          </w:p>
          <w:p w:rsidR="007778C8" w:rsidRPr="00CC2E77" w:rsidRDefault="007778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7778C8" w:rsidRPr="00CC2E77" w:rsidRDefault="007778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778C8" w:rsidRPr="00CC2E77" w:rsidRDefault="007778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7778C8" w:rsidRPr="00CC2E77" w:rsidRDefault="007778C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7778C8" w:rsidRPr="00CC2E77" w:rsidRDefault="007778C8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bCs/>
                <w:i/>
                <w:sz w:val="24"/>
                <w:szCs w:val="24"/>
              </w:rPr>
              <w:t>Образовательные</w:t>
            </w:r>
            <w:r w:rsidRPr="00CC2E77">
              <w:rPr>
                <w:bCs/>
                <w:sz w:val="24"/>
                <w:szCs w:val="24"/>
              </w:rPr>
              <w:t>:</w:t>
            </w:r>
            <w:r w:rsidRPr="00CC2E77">
              <w:rPr>
                <w:sz w:val="24"/>
                <w:szCs w:val="24"/>
              </w:rPr>
              <w:t xml:space="preserve"> Учить составлять  бюджет  семьи,  чтобы узнать, как можно сэкономить семейный бюджет и сделать полезную покупку.  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 xml:space="preserve">Учить анализировать собранную информацию и делать выводы. 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Учить проводить собственные наблюдения, исследования.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bCs/>
                <w:i/>
                <w:sz w:val="24"/>
                <w:szCs w:val="24"/>
              </w:rPr>
              <w:t>Развивающие:</w:t>
            </w:r>
            <w:r w:rsidRPr="00CC2E77">
              <w:rPr>
                <w:sz w:val="24"/>
                <w:szCs w:val="24"/>
              </w:rPr>
              <w:t xml:space="preserve"> Развивать основы финансовой грамотности дошкольников посредством разнообразных видов детской деятельности;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 xml:space="preserve">Развивать поисковую деятельность, интеллектуальную инициативу; 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Развивать логическое мышление, наблюдательность, пополнять словарный запас;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bCs/>
                <w:i/>
                <w:sz w:val="24"/>
                <w:szCs w:val="24"/>
              </w:rPr>
              <w:t>Воспитательные:</w:t>
            </w:r>
            <w:r w:rsidRPr="00CC2E77">
              <w:rPr>
                <w:sz w:val="24"/>
                <w:szCs w:val="24"/>
              </w:rPr>
              <w:t xml:space="preserve"> Воспитывать положительное отношение и устойчивый интерес к основам финансовой грамотности. Воспитывать  бережливое отношение к бюджету семьи. 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C2E77">
              <w:rPr>
                <w:b/>
                <w:bCs/>
                <w:sz w:val="24"/>
                <w:szCs w:val="24"/>
              </w:rPr>
              <w:t xml:space="preserve">Проблема, значимая для детей, на решение которой направлен </w:t>
            </w:r>
            <w:r w:rsidRPr="00CC2E77">
              <w:rPr>
                <w:b/>
                <w:bCs/>
                <w:sz w:val="24"/>
                <w:szCs w:val="24"/>
              </w:rPr>
              <w:lastRenderedPageBreak/>
              <w:t>проект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lastRenderedPageBreak/>
              <w:t>Помочь детям дошкольного возраста сформировать представления об экономических понятиях: экономика, потребности, бюджет, расходы, товар, цена в соответствии с их возрастными особенностями.</w:t>
            </w:r>
          </w:p>
        </w:tc>
      </w:tr>
      <w:tr w:rsidR="007778C8" w:rsidRPr="00CC2E77" w:rsidTr="00805F5F">
        <w:trPr>
          <w:trHeight w:val="909"/>
        </w:trPr>
        <w:tc>
          <w:tcPr>
            <w:tcW w:w="567" w:type="dxa"/>
            <w:vMerge w:val="restart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2E77">
              <w:rPr>
                <w:b/>
                <w:bCs/>
                <w:sz w:val="24"/>
                <w:szCs w:val="24"/>
              </w:rPr>
              <w:t>Предполагаемый  результат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Формировать ответственное понимание того, что трата 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семейных доходов лишает возможности семью обеспечить устойчивость своего благосостояния;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Структурировать знания о семейном бюджете;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Сформулировать понятия семейного бюджета, навык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планирования расходов.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Создавать предпосылки для собственных наблюдений экономии семьи. Развивать мотивацию к экономии бюджета, чтобы сделать полезную покупку.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Сделать выводы с собранной информации.</w:t>
            </w:r>
          </w:p>
        </w:tc>
      </w:tr>
      <w:tr w:rsidR="007778C8" w:rsidRPr="00CC2E77" w:rsidTr="00805F5F">
        <w:trPr>
          <w:trHeight w:val="809"/>
        </w:trPr>
        <w:tc>
          <w:tcPr>
            <w:tcW w:w="567" w:type="dxa"/>
            <w:vMerge/>
            <w:hideMark/>
          </w:tcPr>
          <w:p w:rsidR="007778C8" w:rsidRPr="00CC2E77" w:rsidRDefault="007778C8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2E77">
              <w:rPr>
                <w:b/>
                <w:bCs/>
                <w:sz w:val="24"/>
                <w:szCs w:val="24"/>
              </w:rPr>
              <w:t>Дети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>Развивать способность выяснять, как с помощью экономии бюджета, можно сделать полезную покупку для семьи. Формировать у детей предпосылки для собственных наблюдений экономии семьи, уметь делать выводы исследования с собранной информации.</w:t>
            </w:r>
          </w:p>
        </w:tc>
      </w:tr>
      <w:tr w:rsidR="007778C8" w:rsidRPr="00CC2E77" w:rsidTr="00805F5F">
        <w:trPr>
          <w:trHeight w:val="1060"/>
        </w:trPr>
        <w:tc>
          <w:tcPr>
            <w:tcW w:w="567" w:type="dxa"/>
            <w:vMerge/>
            <w:hideMark/>
          </w:tcPr>
          <w:p w:rsidR="007778C8" w:rsidRPr="00CC2E77" w:rsidRDefault="007778C8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17" w:type="dxa"/>
          </w:tcPr>
          <w:p w:rsidR="007778C8" w:rsidRPr="00CC2E77" w:rsidRDefault="007778C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2E77">
              <w:rPr>
                <w:b/>
                <w:bCs/>
                <w:sz w:val="24"/>
                <w:szCs w:val="24"/>
              </w:rPr>
              <w:t>Родители</w:t>
            </w:r>
          </w:p>
          <w:p w:rsidR="007778C8" w:rsidRPr="00CC2E77" w:rsidRDefault="007778C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7778C8" w:rsidRPr="00CC2E77" w:rsidRDefault="007778C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7778C8" w:rsidRPr="00CC2E77" w:rsidRDefault="007778C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pStyle w:val="a9"/>
              <w:spacing w:before="0" w:beforeAutospacing="0" w:after="0" w:afterAutospacing="0"/>
            </w:pPr>
            <w:r w:rsidRPr="00CC2E77">
              <w:t>Предоставить возможность работать в среде, которая побуждает к получению новых знаний и умений через наглядную информацию о бюджете, расходах, экономии. Развивать способность выяснять совместно с детьми, как с помощью экономии бюджета, можно сделать полезн</w:t>
            </w:r>
            <w:r w:rsidR="008524B1" w:rsidRPr="00CC2E77">
              <w:t>ую покупку для семьи ,через составление семейного бюджета</w:t>
            </w:r>
          </w:p>
        </w:tc>
      </w:tr>
      <w:tr w:rsidR="007778C8" w:rsidRPr="00CC2E77" w:rsidTr="00805F5F">
        <w:trPr>
          <w:trHeight w:val="2234"/>
        </w:trPr>
        <w:tc>
          <w:tcPr>
            <w:tcW w:w="567" w:type="dxa"/>
            <w:vMerge/>
            <w:hideMark/>
          </w:tcPr>
          <w:p w:rsidR="007778C8" w:rsidRPr="00CC2E77" w:rsidRDefault="007778C8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2E77">
              <w:rPr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pStyle w:val="a9"/>
              <w:spacing w:before="0" w:beforeAutospacing="0" w:after="0" w:afterAutospacing="0"/>
            </w:pPr>
            <w:r w:rsidRPr="00CC2E77">
              <w:t xml:space="preserve">Формировать возможность работать в среде, которая побуждает к получению новых знаний и умений; </w:t>
            </w:r>
          </w:p>
          <w:p w:rsidR="007778C8" w:rsidRPr="00CC2E77" w:rsidRDefault="007778C8">
            <w:pPr>
              <w:pStyle w:val="a9"/>
              <w:spacing w:before="0" w:beforeAutospacing="0" w:after="0" w:afterAutospacing="0"/>
            </w:pPr>
            <w:r w:rsidRPr="00CC2E77">
              <w:t>Улучшать отношения между детьми в детском коллективе;</w:t>
            </w:r>
          </w:p>
          <w:p w:rsidR="007778C8" w:rsidRPr="00CC2E77" w:rsidRDefault="007778C8">
            <w:pPr>
              <w:pStyle w:val="a9"/>
              <w:spacing w:before="0" w:beforeAutospacing="0" w:after="0" w:afterAutospacing="0"/>
            </w:pPr>
            <w:r w:rsidRPr="00CC2E77">
              <w:t>Уметь моделировать свои действия;</w:t>
            </w:r>
          </w:p>
          <w:p w:rsidR="007778C8" w:rsidRPr="00CC2E77" w:rsidRDefault="007778C8">
            <w:pPr>
              <w:pStyle w:val="a9"/>
              <w:spacing w:before="0" w:beforeAutospacing="0" w:after="0" w:afterAutospacing="0"/>
            </w:pPr>
            <w:r w:rsidRPr="00CC2E77">
              <w:t>Вовлекать родителей в воспитательно-образовательный процесс;</w:t>
            </w:r>
          </w:p>
          <w:p w:rsidR="007778C8" w:rsidRPr="00CC2E77" w:rsidRDefault="008524B1">
            <w:pPr>
              <w:pStyle w:val="a9"/>
              <w:spacing w:before="0" w:beforeAutospacing="0" w:after="0" w:afterAutospacing="0"/>
            </w:pPr>
            <w:r w:rsidRPr="00CC2E77">
              <w:t>Формировать более высокую оценку</w:t>
            </w:r>
            <w:r w:rsidR="007778C8" w:rsidRPr="00CC2E77">
              <w:t xml:space="preserve"> достижений своих детей и гордость за них;</w:t>
            </w:r>
          </w:p>
        </w:tc>
      </w:tr>
      <w:tr w:rsidR="007778C8" w:rsidRPr="00CC2E77" w:rsidTr="00805F5F">
        <w:tc>
          <w:tcPr>
            <w:tcW w:w="56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C2E77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517" w:type="dxa"/>
            <w:hideMark/>
          </w:tcPr>
          <w:p w:rsidR="007778C8" w:rsidRPr="00CC2E77" w:rsidRDefault="007778C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2E77">
              <w:rPr>
                <w:b/>
                <w:bCs/>
                <w:sz w:val="24"/>
                <w:szCs w:val="24"/>
              </w:rPr>
              <w:t>Название итогового мероприятия проекта</w:t>
            </w:r>
          </w:p>
        </w:tc>
        <w:tc>
          <w:tcPr>
            <w:tcW w:w="6411" w:type="dxa"/>
            <w:hideMark/>
          </w:tcPr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 xml:space="preserve">Итоговая совместная образовательная деятельность с детьми и родителями по теме: «Путешествие в сказочную страну Экономию». </w:t>
            </w:r>
          </w:p>
          <w:p w:rsidR="007778C8" w:rsidRPr="00CC2E77" w:rsidRDefault="007778C8">
            <w:pPr>
              <w:spacing w:after="0" w:line="240" w:lineRule="auto"/>
              <w:rPr>
                <w:sz w:val="24"/>
                <w:szCs w:val="24"/>
              </w:rPr>
            </w:pPr>
            <w:r w:rsidRPr="00CC2E77">
              <w:rPr>
                <w:sz w:val="24"/>
                <w:szCs w:val="24"/>
              </w:rPr>
              <w:t xml:space="preserve">Презентация детско-родительского проекта </w:t>
            </w:r>
            <w:r w:rsidR="008524B1" w:rsidRPr="00CC2E77">
              <w:rPr>
                <w:sz w:val="24"/>
                <w:szCs w:val="24"/>
              </w:rPr>
              <w:t>«Наш семейный бюджет» в ДОУ  на педагогическом совете «Финансовая грамотность</w:t>
            </w:r>
            <w:r w:rsidRPr="00CC2E77">
              <w:rPr>
                <w:sz w:val="24"/>
                <w:szCs w:val="24"/>
              </w:rPr>
              <w:t>».</w:t>
            </w:r>
          </w:p>
        </w:tc>
      </w:tr>
    </w:tbl>
    <w:p w:rsidR="00087831" w:rsidRPr="003C4EE5" w:rsidRDefault="00087831" w:rsidP="003C4EE5">
      <w:pPr>
        <w:spacing w:after="0" w:line="276" w:lineRule="auto"/>
        <w:ind w:left="0" w:firstLine="0"/>
        <w:jc w:val="left"/>
        <w:rPr>
          <w:szCs w:val="28"/>
        </w:rPr>
      </w:pPr>
    </w:p>
    <w:p w:rsidR="003F3A5E" w:rsidRPr="003C4EE5" w:rsidRDefault="003F3A5E" w:rsidP="003C4EE5">
      <w:pPr>
        <w:tabs>
          <w:tab w:val="left" w:pos="3945"/>
        </w:tabs>
        <w:spacing w:after="0" w:line="276" w:lineRule="auto"/>
        <w:ind w:left="0" w:firstLine="0"/>
        <w:jc w:val="left"/>
        <w:rPr>
          <w:szCs w:val="28"/>
        </w:rPr>
      </w:pPr>
    </w:p>
    <w:p w:rsidR="006E4A85" w:rsidRDefault="006E4A85" w:rsidP="006E4A85">
      <w:pPr>
        <w:spacing w:after="0" w:line="240" w:lineRule="auto"/>
        <w:ind w:left="0" w:firstLine="710"/>
        <w:jc w:val="center"/>
        <w:rPr>
          <w:szCs w:val="28"/>
        </w:rPr>
      </w:pPr>
    </w:p>
    <w:p w:rsidR="006E4A85" w:rsidRDefault="006E4A85" w:rsidP="006E4A85">
      <w:pPr>
        <w:spacing w:after="0" w:line="240" w:lineRule="auto"/>
        <w:ind w:left="0" w:firstLine="710"/>
        <w:jc w:val="center"/>
        <w:rPr>
          <w:szCs w:val="28"/>
        </w:rPr>
      </w:pPr>
    </w:p>
    <w:p w:rsidR="006E4A85" w:rsidRDefault="006E4A85" w:rsidP="006E4A85">
      <w:pPr>
        <w:spacing w:after="0" w:line="240" w:lineRule="auto"/>
        <w:ind w:left="0" w:firstLine="710"/>
        <w:jc w:val="center"/>
        <w:rPr>
          <w:szCs w:val="28"/>
        </w:rPr>
      </w:pPr>
    </w:p>
    <w:p w:rsidR="006E4A85" w:rsidRDefault="006E4A85" w:rsidP="006E4A85">
      <w:pPr>
        <w:spacing w:after="0" w:line="240" w:lineRule="auto"/>
        <w:ind w:left="0" w:firstLine="710"/>
        <w:jc w:val="center"/>
        <w:rPr>
          <w:szCs w:val="28"/>
        </w:rPr>
      </w:pPr>
    </w:p>
    <w:p w:rsidR="000D684C" w:rsidRDefault="000D684C" w:rsidP="00E712E4">
      <w:pPr>
        <w:spacing w:after="0" w:line="276" w:lineRule="auto"/>
        <w:ind w:left="0" w:right="146" w:firstLine="0"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br w:type="page"/>
      </w:r>
    </w:p>
    <w:p w:rsidR="00E712E4" w:rsidRPr="00CC2E77" w:rsidRDefault="00E712E4" w:rsidP="00E712E4">
      <w:pPr>
        <w:spacing w:after="0" w:line="276" w:lineRule="auto"/>
        <w:ind w:left="0" w:right="146" w:firstLine="0"/>
        <w:jc w:val="center"/>
        <w:rPr>
          <w:color w:val="auto"/>
          <w:szCs w:val="28"/>
        </w:rPr>
      </w:pPr>
      <w:r w:rsidRPr="00CC2E77">
        <w:rPr>
          <w:b/>
          <w:color w:val="auto"/>
          <w:szCs w:val="28"/>
        </w:rPr>
        <w:lastRenderedPageBreak/>
        <w:t xml:space="preserve">Отчет о реализации проекта «Наш семейный бюджет» </w:t>
      </w:r>
    </w:p>
    <w:p w:rsidR="00E712E4" w:rsidRPr="00CC2E77" w:rsidRDefault="00E712E4" w:rsidP="00E712E4">
      <w:pPr>
        <w:spacing w:after="14" w:line="276" w:lineRule="auto"/>
        <w:ind w:left="0" w:firstLine="0"/>
        <w:jc w:val="left"/>
        <w:rPr>
          <w:color w:val="auto"/>
          <w:szCs w:val="28"/>
        </w:rPr>
      </w:pPr>
      <w:r w:rsidRPr="00CC2E77">
        <w:rPr>
          <w:color w:val="auto"/>
          <w:szCs w:val="28"/>
        </w:rPr>
        <w:t xml:space="preserve"> </w:t>
      </w:r>
    </w:p>
    <w:p w:rsidR="00E712E4" w:rsidRPr="00CC2E77" w:rsidRDefault="00E712E4" w:rsidP="00E712E4">
      <w:pPr>
        <w:spacing w:line="276" w:lineRule="auto"/>
        <w:ind w:left="-5" w:right="126"/>
        <w:rPr>
          <w:color w:val="auto"/>
          <w:szCs w:val="28"/>
        </w:rPr>
      </w:pPr>
      <w:r w:rsidRPr="00CC2E77">
        <w:rPr>
          <w:color w:val="auto"/>
          <w:szCs w:val="28"/>
        </w:rPr>
        <w:t xml:space="preserve">Данный проект разработан в рамках подготовки к педагогическому совету «Финансовая грамотность». Проанализировав развивающую среду группы, мы пришли к выводу о том, что для раскрытия темы недостаточно дидактических пособий. Поэтому необходимо разработать дидактическое пособие по теме «Финансовая грамотность». К данной работе было решено привлечь родителей, так как именно семья является источником первых знаний о бюджете. Стратегия деятельности включало три этапа.  </w:t>
      </w:r>
    </w:p>
    <w:p w:rsidR="00E712E4" w:rsidRPr="00CC2E77" w:rsidRDefault="00E712E4" w:rsidP="00E712E4">
      <w:pPr>
        <w:spacing w:line="276" w:lineRule="auto"/>
        <w:ind w:left="-5" w:right="126"/>
        <w:rPr>
          <w:color w:val="auto"/>
          <w:szCs w:val="28"/>
        </w:rPr>
      </w:pPr>
      <w:r w:rsidRPr="00CC2E77">
        <w:rPr>
          <w:color w:val="auto"/>
          <w:szCs w:val="28"/>
        </w:rPr>
        <w:t xml:space="preserve">Первый этап АНАЛИТИЧЕСКИЙ.  В ходе этого этапа родителям было предложено ответить на вопросы, связанные с обучением дошкольников финансовой грамотности. Анализируя ответы родителей, стало понятно, что лишь 25% разговаривают с детьми о деньгах, знакомят с понятием СЕМЕЙНЫЙ БЮДЖЕТ – 30%, а привлекают к обсуждению семейного бюджета – 10%. На втором этапе родителям было предложено изготовить макет «Наш семейный бюджет» по предложенной схеме. </w:t>
      </w:r>
    </w:p>
    <w:p w:rsidR="00E712E4" w:rsidRPr="00E712E4" w:rsidRDefault="00E712E4" w:rsidP="00E712E4">
      <w:pPr>
        <w:spacing w:after="0" w:line="276" w:lineRule="auto"/>
        <w:ind w:left="-1" w:firstLine="0"/>
        <w:jc w:val="center"/>
        <w:rPr>
          <w:color w:val="auto"/>
          <w:szCs w:val="28"/>
        </w:rPr>
      </w:pPr>
      <w:r w:rsidRPr="00E712E4">
        <w:rPr>
          <w:noProof/>
          <w:color w:val="auto"/>
          <w:szCs w:val="28"/>
        </w:rPr>
        <w:drawing>
          <wp:inline distT="0" distB="0" distL="0" distR="0" wp14:anchorId="5EE17804" wp14:editId="0AC624C5">
            <wp:extent cx="4533900" cy="3067050"/>
            <wp:effectExtent l="0" t="0" r="0" b="0"/>
            <wp:docPr id="7" name="Picture 4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" name="Picture 4039"/>
                    <pic:cNvPicPr/>
                  </pic:nvPicPr>
                  <pic:blipFill rotWithShape="1">
                    <a:blip r:embed="rId9"/>
                    <a:srcRect l="3268" t="8088" r="5217" b="7888"/>
                    <a:stretch/>
                  </pic:blipFill>
                  <pic:spPr bwMode="auto">
                    <a:xfrm>
                      <a:off x="0" y="0"/>
                      <a:ext cx="4535528" cy="306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2E4" w:rsidRPr="00CC2E77" w:rsidRDefault="00E712E4" w:rsidP="00E712E4">
      <w:pPr>
        <w:spacing w:line="276" w:lineRule="auto"/>
        <w:ind w:left="-5" w:right="126"/>
        <w:rPr>
          <w:color w:val="auto"/>
          <w:szCs w:val="28"/>
        </w:rPr>
      </w:pPr>
      <w:r w:rsidRPr="00CC2E77">
        <w:rPr>
          <w:color w:val="auto"/>
          <w:szCs w:val="28"/>
        </w:rPr>
        <w:t xml:space="preserve">По мере готовности, дети приносили макеты в группу и рассказывали о своем семейном бюджете. Прослушав рассказы детей, можно сделать вывод, о том, что представления детей о семейном бюджете поверхностные. Поэтому на ВТОРОМ ЭТАПЕ нами была организована образовательная деятельность с детьми, которая включала ряд проблемных ситуаций, при решении которых дети получали финансовые знания. Этому способствовало разработанное дидактическое пособие.  </w:t>
      </w:r>
    </w:p>
    <w:p w:rsidR="00E712E4" w:rsidRPr="00CC2E77" w:rsidRDefault="00E712E4" w:rsidP="00E712E4">
      <w:pPr>
        <w:spacing w:line="276" w:lineRule="auto"/>
        <w:ind w:left="-5" w:right="126"/>
        <w:rPr>
          <w:color w:val="auto"/>
          <w:szCs w:val="28"/>
        </w:rPr>
      </w:pPr>
      <w:r w:rsidRPr="00CC2E77">
        <w:rPr>
          <w:color w:val="auto"/>
          <w:szCs w:val="28"/>
        </w:rPr>
        <w:t xml:space="preserve">На ТРЕТЬЕМ ЭТАПЕ было организовано анкетирование родителей, которое показало увеличение процента родителей, заинтересовавшихся данной темой. Родители стали с большим пониманием относится у этой теме. </w:t>
      </w:r>
    </w:p>
    <w:p w:rsidR="00E712E4" w:rsidRPr="00CC2E77" w:rsidRDefault="00E712E4" w:rsidP="00E712E4">
      <w:pPr>
        <w:spacing w:after="41" w:line="276" w:lineRule="auto"/>
        <w:ind w:left="-5" w:right="126"/>
        <w:rPr>
          <w:color w:val="auto"/>
          <w:szCs w:val="28"/>
        </w:rPr>
      </w:pPr>
      <w:r w:rsidRPr="00CC2E77">
        <w:rPr>
          <w:color w:val="auto"/>
          <w:szCs w:val="28"/>
        </w:rPr>
        <w:lastRenderedPageBreak/>
        <w:t xml:space="preserve">Уровень понимания детей значения семейного бюджета значительно повысился. </w:t>
      </w:r>
    </w:p>
    <w:p w:rsidR="00E712E4" w:rsidRPr="00CC2E77" w:rsidRDefault="00E712E4" w:rsidP="00E712E4">
      <w:pPr>
        <w:shd w:val="clear" w:color="auto" w:fill="FFFFFF"/>
        <w:spacing w:after="0" w:line="276" w:lineRule="auto"/>
        <w:ind w:left="0" w:firstLine="0"/>
        <w:jc w:val="left"/>
        <w:rPr>
          <w:color w:val="auto"/>
          <w:szCs w:val="28"/>
        </w:rPr>
      </w:pPr>
    </w:p>
    <w:p w:rsidR="00E712E4" w:rsidRPr="00CC2E77" w:rsidRDefault="00E712E4" w:rsidP="00E712E4">
      <w:pPr>
        <w:shd w:val="clear" w:color="auto" w:fill="FFFFFF"/>
        <w:spacing w:after="0" w:line="276" w:lineRule="auto"/>
        <w:ind w:left="0" w:firstLine="0"/>
        <w:jc w:val="center"/>
        <w:rPr>
          <w:color w:val="auto"/>
          <w:szCs w:val="28"/>
        </w:rPr>
      </w:pPr>
      <w:r w:rsidRPr="00CC2E77">
        <w:rPr>
          <w:b/>
          <w:bCs/>
          <w:color w:val="auto"/>
          <w:szCs w:val="28"/>
        </w:rPr>
        <w:t>Заключение</w:t>
      </w:r>
    </w:p>
    <w:p w:rsidR="00E712E4" w:rsidRPr="00CC2E77" w:rsidRDefault="00E712E4" w:rsidP="00E712E4">
      <w:pPr>
        <w:shd w:val="clear" w:color="auto" w:fill="FFFFFF"/>
        <w:spacing w:after="0" w:line="276" w:lineRule="auto"/>
        <w:ind w:left="0" w:firstLine="0"/>
        <w:jc w:val="left"/>
        <w:rPr>
          <w:color w:val="auto"/>
          <w:szCs w:val="28"/>
        </w:rPr>
      </w:pPr>
      <w:r w:rsidRPr="00CC2E77">
        <w:rPr>
          <w:color w:val="auto"/>
          <w:szCs w:val="28"/>
        </w:rPr>
        <w:t>Работа над проектом помогла понять, что такое семейный бюджет, из чего он формируется и в дополнение к этому научиться правильно распланировать свои расходы, не нанеся вреда семейному бюджету.</w:t>
      </w:r>
    </w:p>
    <w:p w:rsidR="00E712E4" w:rsidRPr="00CC2E77" w:rsidRDefault="00E712E4" w:rsidP="00E712E4">
      <w:pPr>
        <w:shd w:val="clear" w:color="auto" w:fill="FFFFFF"/>
        <w:spacing w:after="0" w:line="276" w:lineRule="auto"/>
        <w:ind w:left="0" w:firstLine="0"/>
        <w:jc w:val="left"/>
        <w:rPr>
          <w:color w:val="auto"/>
          <w:szCs w:val="28"/>
        </w:rPr>
      </w:pPr>
      <w:r w:rsidRPr="00CC2E77">
        <w:rPr>
          <w:color w:val="auto"/>
          <w:szCs w:val="28"/>
        </w:rPr>
        <w:t>Наши родители каждый месяц зарабатывают деньги и рассчитывают, на что в первую очередь их потратить, а с чем подождать. Поэтому не обижайтесь, если вы слышите в ответ на свою просьбу: “Сейчас на это нет денег”. Это не значит, что у родителей нет денег в кошельке – они есть, но не для этого.</w:t>
      </w:r>
      <w:r w:rsidRPr="00CC2E77">
        <w:rPr>
          <w:color w:val="auto"/>
          <w:szCs w:val="28"/>
        </w:rPr>
        <w:br/>
        <w:t>Поэтому, прежде, чем обижаться, расстраиваться и требовать чего-либо, поговорите с родителями и посчитайте ваш семейный бюджет.</w:t>
      </w:r>
    </w:p>
    <w:p w:rsidR="001E00E2" w:rsidRPr="00CC2E77" w:rsidRDefault="001E00E2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1E00E2" w:rsidRPr="00CC2E77" w:rsidRDefault="001E00E2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CC2E77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02074D" w:rsidRPr="003C4EE5" w:rsidRDefault="0002074D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2A4F9B" w:rsidRPr="003C4EE5" w:rsidRDefault="002A4F9B" w:rsidP="003C4EE5">
      <w:pPr>
        <w:shd w:val="clear" w:color="auto" w:fill="FFFFFF"/>
        <w:spacing w:after="0" w:line="276" w:lineRule="auto"/>
        <w:ind w:left="0" w:firstLine="0"/>
        <w:jc w:val="right"/>
        <w:rPr>
          <w:szCs w:val="28"/>
        </w:rPr>
      </w:pPr>
      <w:r w:rsidRPr="003C4EE5">
        <w:rPr>
          <w:szCs w:val="28"/>
        </w:rPr>
        <w:t>Приложение 1</w:t>
      </w:r>
    </w:p>
    <w:p w:rsidR="00CB6E1E" w:rsidRDefault="00CB6E1E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</w:p>
    <w:p w:rsidR="00CB6E1E" w:rsidRDefault="00CB6E1E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</w:p>
    <w:p w:rsidR="00CB6E1E" w:rsidRDefault="00CB6E1E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</w:p>
    <w:p w:rsidR="002A4F9B" w:rsidRDefault="002A4F9B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  <w:r w:rsidRPr="003C4EE5">
        <w:rPr>
          <w:noProof/>
          <w:szCs w:val="28"/>
        </w:rPr>
        <w:drawing>
          <wp:inline distT="0" distB="0" distL="0" distR="0">
            <wp:extent cx="4676775" cy="2381577"/>
            <wp:effectExtent l="0" t="0" r="0" b="0"/>
            <wp:docPr id="6" name="Рисунок 6" descr="hello_html_m73e8f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3e8f4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61" r="2067" b="9705"/>
                    <a:stretch/>
                  </pic:blipFill>
                  <pic:spPr bwMode="auto">
                    <a:xfrm>
                      <a:off x="0" y="0"/>
                      <a:ext cx="4691532" cy="238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E1E" w:rsidRDefault="00CB6E1E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</w:p>
    <w:p w:rsidR="00CB6E1E" w:rsidRDefault="00CB6E1E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</w:p>
    <w:p w:rsidR="00CB6E1E" w:rsidRPr="003C4EE5" w:rsidRDefault="00CB6E1E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</w:p>
    <w:p w:rsidR="002A4F9B" w:rsidRPr="003C4EE5" w:rsidRDefault="002A4F9B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  <w:r w:rsidRPr="003C4EE5">
        <w:rPr>
          <w:noProof/>
          <w:szCs w:val="28"/>
        </w:rPr>
        <w:drawing>
          <wp:inline distT="0" distB="0" distL="0" distR="0">
            <wp:extent cx="4724400" cy="3019425"/>
            <wp:effectExtent l="0" t="0" r="0" b="9525"/>
            <wp:docPr id="5" name="Рисунок 5" descr="hello_html_m4245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2453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7"/>
                    <a:stretch/>
                  </pic:blipFill>
                  <pic:spPr bwMode="auto">
                    <a:xfrm>
                      <a:off x="0" y="0"/>
                      <a:ext cx="4724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F9B" w:rsidRPr="003C4EE5" w:rsidRDefault="002A4F9B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  <w:r w:rsidRPr="003C4EE5">
        <w:rPr>
          <w:noProof/>
          <w:szCs w:val="28"/>
        </w:rPr>
        <w:lastRenderedPageBreak/>
        <w:drawing>
          <wp:inline distT="0" distB="0" distL="0" distR="0">
            <wp:extent cx="5162550" cy="3467100"/>
            <wp:effectExtent l="0" t="0" r="0" b="0"/>
            <wp:docPr id="4" name="Рисунок 4" descr="hello_html_m3c9b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c9b9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9B" w:rsidRPr="003C4EE5" w:rsidRDefault="002A4F9B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  <w:r w:rsidRPr="003C4EE5">
        <w:rPr>
          <w:noProof/>
          <w:szCs w:val="28"/>
        </w:rPr>
        <w:drawing>
          <wp:inline distT="0" distB="0" distL="0" distR="0">
            <wp:extent cx="5400675" cy="933450"/>
            <wp:effectExtent l="0" t="0" r="9525" b="0"/>
            <wp:docPr id="3" name="Рисунок 3" descr="hello_html_m51af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1afe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6" b="32168"/>
                    <a:stretch/>
                  </pic:blipFill>
                  <pic:spPr bwMode="auto">
                    <a:xfrm>
                      <a:off x="0" y="0"/>
                      <a:ext cx="5400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F9B" w:rsidRPr="003C4EE5" w:rsidRDefault="002A4F9B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  <w:r w:rsidRPr="003C4EE5">
        <w:rPr>
          <w:szCs w:val="28"/>
        </w:rPr>
        <w:br/>
      </w:r>
      <w:r w:rsidRPr="003C4EE5">
        <w:rPr>
          <w:szCs w:val="28"/>
        </w:rPr>
        <w:br/>
      </w:r>
    </w:p>
    <w:p w:rsidR="002A4F9B" w:rsidRPr="003C4EE5" w:rsidRDefault="002A4F9B" w:rsidP="00CB6E1E">
      <w:pPr>
        <w:shd w:val="clear" w:color="auto" w:fill="FFFFFF"/>
        <w:spacing w:after="0" w:line="276" w:lineRule="auto"/>
        <w:ind w:left="0" w:firstLine="0"/>
        <w:jc w:val="center"/>
        <w:rPr>
          <w:szCs w:val="28"/>
        </w:rPr>
      </w:pPr>
      <w:r w:rsidRPr="003C4EE5">
        <w:rPr>
          <w:noProof/>
          <w:szCs w:val="28"/>
        </w:rPr>
        <w:drawing>
          <wp:inline distT="0" distB="0" distL="0" distR="0">
            <wp:extent cx="5791200" cy="3868711"/>
            <wp:effectExtent l="0" t="0" r="0" b="0"/>
            <wp:docPr id="2" name="Рисунок 2" descr="hello_html_396f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96f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" r="1811" b="3715"/>
                    <a:stretch/>
                  </pic:blipFill>
                  <pic:spPr bwMode="auto">
                    <a:xfrm>
                      <a:off x="0" y="0"/>
                      <a:ext cx="5795850" cy="387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F9B" w:rsidRPr="003C4EE5" w:rsidRDefault="002A4F9B" w:rsidP="003C4EE5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  <w:r w:rsidRPr="003C4EE5">
        <w:rPr>
          <w:szCs w:val="28"/>
        </w:rPr>
        <w:lastRenderedPageBreak/>
        <w:br/>
      </w:r>
    </w:p>
    <w:p w:rsidR="002A4F9B" w:rsidRDefault="002A4F9B" w:rsidP="00E712E4">
      <w:pPr>
        <w:shd w:val="clear" w:color="auto" w:fill="FFFFFF"/>
        <w:spacing w:after="0" w:line="276" w:lineRule="auto"/>
        <w:ind w:left="0" w:firstLine="0"/>
        <w:jc w:val="left"/>
        <w:rPr>
          <w:noProof/>
          <w:szCs w:val="28"/>
        </w:rPr>
      </w:pPr>
    </w:p>
    <w:p w:rsidR="002A4F9B" w:rsidRPr="003C4EE5" w:rsidRDefault="002A4F9B" w:rsidP="00CB6E1E">
      <w:pPr>
        <w:shd w:val="clear" w:color="auto" w:fill="FFFFFF"/>
        <w:spacing w:after="0" w:line="276" w:lineRule="auto"/>
        <w:ind w:left="0" w:firstLine="0"/>
        <w:jc w:val="left"/>
        <w:rPr>
          <w:szCs w:val="28"/>
        </w:rPr>
      </w:pPr>
    </w:p>
    <w:p w:rsidR="002A4F9B" w:rsidRPr="003C4EE5" w:rsidRDefault="002A4F9B" w:rsidP="003C4EE5">
      <w:pPr>
        <w:spacing w:after="41" w:line="276" w:lineRule="auto"/>
        <w:ind w:left="-5" w:right="126"/>
        <w:rPr>
          <w:szCs w:val="28"/>
        </w:rPr>
      </w:pPr>
    </w:p>
    <w:p w:rsidR="00087831" w:rsidRDefault="00E84CF8" w:rsidP="003C4EE5">
      <w:pPr>
        <w:spacing w:after="0" w:line="276" w:lineRule="auto"/>
        <w:ind w:left="0" w:right="143" w:firstLine="0"/>
        <w:jc w:val="center"/>
        <w:rPr>
          <w:b/>
          <w:szCs w:val="28"/>
        </w:rPr>
      </w:pPr>
      <w:r w:rsidRPr="003C4EE5">
        <w:rPr>
          <w:b/>
          <w:szCs w:val="28"/>
        </w:rPr>
        <w:t xml:space="preserve">Фото факты  </w:t>
      </w:r>
    </w:p>
    <w:p w:rsidR="00F62430" w:rsidRPr="003C4EE5" w:rsidRDefault="00F62430" w:rsidP="003C4EE5">
      <w:pPr>
        <w:spacing w:after="0" w:line="276" w:lineRule="auto"/>
        <w:ind w:left="0" w:right="143" w:firstLine="0"/>
        <w:jc w:val="center"/>
        <w:rPr>
          <w:szCs w:val="28"/>
        </w:rPr>
      </w:pPr>
    </w:p>
    <w:p w:rsidR="00087831" w:rsidRPr="003C4EE5" w:rsidRDefault="00F62430" w:rsidP="003C4EE5">
      <w:pPr>
        <w:spacing w:after="0" w:line="276" w:lineRule="auto"/>
        <w:ind w:left="0" w:right="398" w:firstLine="0"/>
        <w:jc w:val="right"/>
        <w:rPr>
          <w:szCs w:val="28"/>
        </w:rPr>
      </w:pPr>
      <w:r>
        <w:rPr>
          <w:noProof/>
          <w:szCs w:val="28"/>
        </w:rPr>
        <w:drawing>
          <wp:inline distT="0" distB="0" distL="0" distR="0" wp14:anchorId="5A989228">
            <wp:extent cx="4631959" cy="6175945"/>
            <wp:effectExtent l="9207" t="0" r="6668" b="666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4857" cy="617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4CF8" w:rsidRPr="003C4EE5">
        <w:rPr>
          <w:szCs w:val="28"/>
        </w:rPr>
        <w:t xml:space="preserve"> </w:t>
      </w:r>
    </w:p>
    <w:p w:rsidR="00087831" w:rsidRPr="003C4EE5" w:rsidRDefault="00E84CF8" w:rsidP="003C4EE5">
      <w:pPr>
        <w:spacing w:after="0" w:line="276" w:lineRule="auto"/>
        <w:ind w:left="0" w:right="70" w:firstLine="0"/>
        <w:jc w:val="center"/>
        <w:rPr>
          <w:szCs w:val="28"/>
        </w:rPr>
      </w:pPr>
      <w:r w:rsidRPr="003C4EE5">
        <w:rPr>
          <w:szCs w:val="28"/>
        </w:rPr>
        <w:t xml:space="preserve"> </w:t>
      </w:r>
    </w:p>
    <w:p w:rsidR="00087831" w:rsidRPr="003C4EE5" w:rsidRDefault="00E84CF8" w:rsidP="003C4EE5">
      <w:pPr>
        <w:spacing w:after="0" w:line="276" w:lineRule="auto"/>
        <w:ind w:left="0" w:right="605" w:firstLine="0"/>
        <w:jc w:val="right"/>
        <w:rPr>
          <w:szCs w:val="28"/>
        </w:rPr>
      </w:pPr>
      <w:r w:rsidRPr="003C4EE5">
        <w:rPr>
          <w:szCs w:val="28"/>
        </w:rPr>
        <w:t xml:space="preserve"> </w:t>
      </w:r>
    </w:p>
    <w:p w:rsidR="00087831" w:rsidRPr="003C4EE5" w:rsidRDefault="00F62430" w:rsidP="00F62430">
      <w:pPr>
        <w:spacing w:after="0" w:line="276" w:lineRule="auto"/>
        <w:ind w:left="0" w:right="36" w:firstLine="0"/>
        <w:jc w:val="center"/>
        <w:rPr>
          <w:szCs w:val="28"/>
        </w:rPr>
      </w:pPr>
      <w:r w:rsidRPr="00F62430">
        <w:rPr>
          <w:noProof/>
          <w:szCs w:val="28"/>
        </w:rPr>
        <w:lastRenderedPageBreak/>
        <w:drawing>
          <wp:inline distT="0" distB="0" distL="0" distR="0">
            <wp:extent cx="4956810" cy="6049108"/>
            <wp:effectExtent l="0" t="0" r="0" b="0"/>
            <wp:docPr id="8" name="Рисунок 8" descr="D:\Рабочий стол\ea0656bc-86cb-49b3-a59e-59aca0a1c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ea0656bc-86cb-49b3-a59e-59aca0a1c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6"/>
                    <a:stretch/>
                  </pic:blipFill>
                  <pic:spPr bwMode="auto">
                    <a:xfrm>
                      <a:off x="0" y="0"/>
                      <a:ext cx="4956810" cy="60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430">
        <w:rPr>
          <w:noProof/>
          <w:szCs w:val="28"/>
        </w:rPr>
        <w:lastRenderedPageBreak/>
        <w:drawing>
          <wp:inline distT="0" distB="0" distL="0" distR="0">
            <wp:extent cx="3954731" cy="5274896"/>
            <wp:effectExtent l="0" t="0" r="8255" b="2540"/>
            <wp:docPr id="1" name="Рисунок 1" descr="D:\Рабочий стол\5101e652-c15f-4a76-b888-57a80aa31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5101e652-c15f-4a76-b888-57a80aa31c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34" cy="528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CF8" w:rsidRPr="003C4EE5">
        <w:rPr>
          <w:szCs w:val="28"/>
        </w:rPr>
        <w:t xml:space="preserve"> </w:t>
      </w:r>
    </w:p>
    <w:p w:rsidR="00087831" w:rsidRPr="003C4EE5" w:rsidRDefault="00E84CF8" w:rsidP="003C4EE5">
      <w:pPr>
        <w:spacing w:after="0" w:line="276" w:lineRule="auto"/>
        <w:ind w:left="4679" w:firstLine="0"/>
        <w:jc w:val="left"/>
        <w:rPr>
          <w:szCs w:val="28"/>
        </w:rPr>
      </w:pPr>
      <w:r w:rsidRPr="003C4EE5">
        <w:rPr>
          <w:szCs w:val="28"/>
        </w:rPr>
        <w:t xml:space="preserve"> </w:t>
      </w:r>
    </w:p>
    <w:p w:rsidR="00AB1A51" w:rsidRPr="003C4EE5" w:rsidRDefault="00AB1A51" w:rsidP="003C4EE5">
      <w:pPr>
        <w:spacing w:after="0" w:line="276" w:lineRule="auto"/>
        <w:ind w:left="0" w:right="36" w:firstLine="0"/>
        <w:jc w:val="right"/>
        <w:rPr>
          <w:szCs w:val="28"/>
        </w:rPr>
      </w:pPr>
    </w:p>
    <w:p w:rsidR="00AB1A51" w:rsidRPr="003C4EE5" w:rsidRDefault="00AB1A51" w:rsidP="003C4EE5">
      <w:pPr>
        <w:spacing w:after="0" w:line="276" w:lineRule="auto"/>
        <w:ind w:left="0" w:right="36" w:firstLine="0"/>
        <w:jc w:val="right"/>
        <w:rPr>
          <w:szCs w:val="28"/>
        </w:rPr>
      </w:pPr>
    </w:p>
    <w:p w:rsidR="00AB1A51" w:rsidRPr="003C4EE5" w:rsidRDefault="00AB1A51" w:rsidP="003C4EE5">
      <w:pPr>
        <w:spacing w:after="0" w:line="276" w:lineRule="auto"/>
        <w:ind w:left="0" w:right="36" w:firstLine="0"/>
        <w:jc w:val="right"/>
        <w:rPr>
          <w:szCs w:val="28"/>
        </w:rPr>
      </w:pPr>
    </w:p>
    <w:p w:rsidR="00AB1A51" w:rsidRPr="003C4EE5" w:rsidRDefault="00AB1A51" w:rsidP="003C4EE5">
      <w:pPr>
        <w:spacing w:after="0" w:line="276" w:lineRule="auto"/>
        <w:ind w:left="0" w:right="36" w:firstLine="0"/>
        <w:jc w:val="right"/>
        <w:rPr>
          <w:szCs w:val="28"/>
        </w:rPr>
      </w:pPr>
    </w:p>
    <w:p w:rsidR="003C4EE5" w:rsidRDefault="003C4EE5" w:rsidP="003C4EE5">
      <w:pPr>
        <w:spacing w:after="0" w:line="276" w:lineRule="auto"/>
        <w:ind w:left="0" w:right="36" w:firstLine="0"/>
        <w:jc w:val="right"/>
        <w:rPr>
          <w:noProof/>
          <w:szCs w:val="28"/>
        </w:rPr>
      </w:pPr>
    </w:p>
    <w:p w:rsidR="003C4EE5" w:rsidRDefault="003C4EE5" w:rsidP="003C4EE5">
      <w:pPr>
        <w:spacing w:after="0" w:line="276" w:lineRule="auto"/>
        <w:ind w:left="0" w:right="36" w:firstLine="0"/>
        <w:jc w:val="right"/>
        <w:rPr>
          <w:noProof/>
          <w:szCs w:val="28"/>
        </w:rPr>
      </w:pPr>
    </w:p>
    <w:p w:rsidR="003C4EE5" w:rsidRDefault="003C4EE5" w:rsidP="003C4EE5">
      <w:pPr>
        <w:spacing w:after="0" w:line="276" w:lineRule="auto"/>
        <w:ind w:left="0" w:right="36" w:firstLine="0"/>
        <w:jc w:val="right"/>
        <w:rPr>
          <w:noProof/>
          <w:szCs w:val="28"/>
        </w:rPr>
      </w:pPr>
    </w:p>
    <w:p w:rsidR="003C4EE5" w:rsidRDefault="003C4EE5" w:rsidP="003C4EE5">
      <w:pPr>
        <w:spacing w:after="0" w:line="276" w:lineRule="auto"/>
        <w:ind w:left="0" w:right="36" w:firstLine="0"/>
        <w:jc w:val="right"/>
        <w:rPr>
          <w:noProof/>
          <w:szCs w:val="28"/>
        </w:rPr>
      </w:pPr>
    </w:p>
    <w:p w:rsidR="00AB1A51" w:rsidRPr="003C4EE5" w:rsidRDefault="00E84CF8" w:rsidP="003C4EE5">
      <w:pPr>
        <w:spacing w:after="0" w:line="276" w:lineRule="auto"/>
        <w:ind w:left="0" w:right="36" w:firstLine="0"/>
        <w:jc w:val="right"/>
        <w:rPr>
          <w:szCs w:val="28"/>
        </w:rPr>
      </w:pPr>
      <w:r w:rsidRPr="003C4EE5">
        <w:rPr>
          <w:szCs w:val="28"/>
        </w:rPr>
        <w:t xml:space="preserve"> </w:t>
      </w:r>
    </w:p>
    <w:p w:rsidR="00AB1A51" w:rsidRPr="003C4EE5" w:rsidRDefault="00AB1A51" w:rsidP="003C4EE5">
      <w:pPr>
        <w:spacing w:line="276" w:lineRule="auto"/>
        <w:rPr>
          <w:szCs w:val="28"/>
        </w:rPr>
      </w:pPr>
    </w:p>
    <w:p w:rsidR="00AB1A51" w:rsidRPr="003C4EE5" w:rsidRDefault="00AB1A51" w:rsidP="003C4EE5">
      <w:pPr>
        <w:spacing w:line="276" w:lineRule="auto"/>
        <w:rPr>
          <w:szCs w:val="28"/>
        </w:rPr>
      </w:pPr>
    </w:p>
    <w:p w:rsidR="00AB1A51" w:rsidRPr="003C4EE5" w:rsidRDefault="00AB1A51" w:rsidP="003C4EE5">
      <w:pPr>
        <w:spacing w:line="276" w:lineRule="auto"/>
        <w:rPr>
          <w:szCs w:val="28"/>
        </w:rPr>
      </w:pPr>
    </w:p>
    <w:p w:rsidR="00AB1A51" w:rsidRPr="003C4EE5" w:rsidRDefault="00AB1A51" w:rsidP="003C4EE5">
      <w:pPr>
        <w:spacing w:line="276" w:lineRule="auto"/>
        <w:rPr>
          <w:szCs w:val="28"/>
        </w:rPr>
      </w:pPr>
    </w:p>
    <w:p w:rsidR="00AB1A51" w:rsidRPr="003C4EE5" w:rsidRDefault="00AB1A51" w:rsidP="003C4EE5">
      <w:pPr>
        <w:spacing w:line="276" w:lineRule="auto"/>
        <w:rPr>
          <w:szCs w:val="28"/>
        </w:rPr>
      </w:pPr>
    </w:p>
    <w:p w:rsidR="00AB1A51" w:rsidRPr="003C4EE5" w:rsidRDefault="00AB1A51" w:rsidP="003C4EE5">
      <w:pPr>
        <w:spacing w:line="276" w:lineRule="auto"/>
        <w:rPr>
          <w:szCs w:val="28"/>
        </w:rPr>
      </w:pPr>
    </w:p>
    <w:p w:rsidR="00AB1A51" w:rsidRPr="003C4EE5" w:rsidRDefault="00AB1A51" w:rsidP="003C4EE5">
      <w:pPr>
        <w:spacing w:line="276" w:lineRule="auto"/>
        <w:rPr>
          <w:szCs w:val="28"/>
        </w:rPr>
      </w:pPr>
    </w:p>
    <w:p w:rsidR="00AB1A51" w:rsidRPr="003C4EE5" w:rsidRDefault="00AB1A51" w:rsidP="003C4EE5">
      <w:pPr>
        <w:spacing w:line="276" w:lineRule="auto"/>
        <w:rPr>
          <w:szCs w:val="28"/>
        </w:rPr>
      </w:pPr>
    </w:p>
    <w:p w:rsidR="00AB1A51" w:rsidRPr="003C4EE5" w:rsidRDefault="00AB1A51" w:rsidP="003C4EE5">
      <w:pPr>
        <w:spacing w:line="276" w:lineRule="auto"/>
        <w:rPr>
          <w:szCs w:val="28"/>
        </w:rPr>
      </w:pPr>
    </w:p>
    <w:p w:rsidR="00AB1A51" w:rsidRPr="00CC2E77" w:rsidRDefault="00AB1A51" w:rsidP="000D684C">
      <w:pPr>
        <w:spacing w:line="240" w:lineRule="auto"/>
        <w:rPr>
          <w:szCs w:val="28"/>
        </w:rPr>
      </w:pPr>
    </w:p>
    <w:p w:rsidR="00AB1A51" w:rsidRPr="00CC2E77" w:rsidRDefault="000D684C" w:rsidP="000D684C">
      <w:pPr>
        <w:spacing w:line="240" w:lineRule="auto"/>
        <w:jc w:val="right"/>
        <w:rPr>
          <w:szCs w:val="28"/>
        </w:rPr>
      </w:pPr>
      <w:r w:rsidRPr="00CC2E77">
        <w:rPr>
          <w:szCs w:val="28"/>
        </w:rPr>
        <w:t>Приложение 2</w:t>
      </w:r>
    </w:p>
    <w:p w:rsidR="00AB1A51" w:rsidRPr="00CC2E77" w:rsidRDefault="00AB1A51" w:rsidP="000D684C">
      <w:pPr>
        <w:spacing w:line="240" w:lineRule="auto"/>
        <w:rPr>
          <w:szCs w:val="28"/>
        </w:rPr>
      </w:pP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Рекомендации для родителей.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1. Разговаривайте с детьми, отправляясь вместе с ними за покупками.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Когда вы идете с ребенком в магазин за школьными принадлежностями или подарками к празднику, обязательно делитесь с ним своими мыслями по поводу цен и качества товаров.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2. Возьмите ребенка в банк.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Когда вы берете деньги из банкомата или направляетесь для этого в банк, возьмите с собой ребенка и объясните ему свои действия. Расскажите, каким образом можно заработать деньги, не снимая их с банковского счета.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3. Поговорите с детьми о вложении денег.</w:t>
      </w:r>
    </w:p>
    <w:p w:rsidR="00AB1A51" w:rsidRPr="00CC2E77" w:rsidRDefault="00AB1A51" w:rsidP="000D684C">
      <w:pPr>
        <w:spacing w:after="0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Приобретайте вместе с детьми акции компаний, с продукцией которых они знакомы. Специалисты утверждают, что начать этим заниматься можно и с детьми с младшего школьного возраста. Однако тут следует проявить осторожность, и, если вы видите, что ребенок не понимает, о чем идет речь, на какое-то время отложите реализацию этого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«семейного мероприятия»</w:t>
      </w:r>
      <w:r w:rsidRPr="00CC2E77">
        <w:rPr>
          <w:color w:val="111111"/>
          <w:szCs w:val="28"/>
        </w:rPr>
        <w:t>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Неважно, воспользуются они в будущем приобретенными навыками или нет, главное – дать им такой шанс, с детства подготовить к тому, что у каждого человека есть варианты, позволяющие изменить свое финансовое положение к лучшему.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4. Определите норму выдачи денег, и подарите ребенку копилку.</w:t>
      </w:r>
    </w:p>
    <w:p w:rsidR="00AB1A51" w:rsidRPr="00CC2E77" w:rsidRDefault="00AB1A51" w:rsidP="000D684C">
      <w:pPr>
        <w:spacing w:after="0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Выдавайте ребенку деньги на карманные расходы и убедитесь в том, что часть этих денег он будет откладывать. Подарите ему копилку. Копилка – один из способов научить ребенка следить за тем, как растут его деньги. Посоветуйте своему сыну или дочери завести специальный дневник, в который он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(она)</w:t>
      </w:r>
      <w:r w:rsidRPr="00CC2E77">
        <w:rPr>
          <w:color w:val="111111"/>
          <w:szCs w:val="28"/>
        </w:rPr>
        <w:t> будет записывать свои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«финансовые операции»</w:t>
      </w:r>
      <w:r w:rsidRPr="00CC2E77">
        <w:rPr>
          <w:color w:val="111111"/>
          <w:szCs w:val="28"/>
        </w:rPr>
        <w:t>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5. Научите детей зарабатывать деньги.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Деньги не растут на деревьях, поэтому следует научить детей работать – для того, чтобы они имели собственный доход. Они могут начать, например, с того, что уберут разбросанные игрушки, вынесут мусор, или же соберут во дворе опавшие листья.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lastRenderedPageBreak/>
        <w:t>6. Помогите детям определить цель, для достижения которой они будут откладывать деньги.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Если ребенок имеет четкую цель, это заставляет его стремиться к осуществлению мечты. Независимо от того, что ребенок хочет приобрести – игрушку, велосипед или машину – помогите ему понять, что он получит это лишь в том случае, если будет упорно работать и копить деньги.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7. Покажите ребенку как пользоваться кредитной карточкой.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Обязательно познакомьте с кредитной карточкой.</w:t>
      </w:r>
    </w:p>
    <w:p w:rsidR="00AB1A51" w:rsidRPr="00CC2E77" w:rsidRDefault="00AB1A51" w:rsidP="000D684C">
      <w:pPr>
        <w:spacing w:after="0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Прежде чем дать в руки сына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(или дочери)</w:t>
      </w:r>
      <w:r w:rsidRPr="00CC2E77">
        <w:rPr>
          <w:color w:val="111111"/>
          <w:szCs w:val="28"/>
        </w:rPr>
        <w:t> кредитку, подробно объясните ему, что такое кредит и как надо с ним обращаться.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8. Вовлекайте детей в обсуждение семейного бюджета и планирование отпусков.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Расскажите детям о необходимости оплачивать коммунальные услуги и о том, что каждая семья обязательно должна выделять деньги на непредвиденные расходы (неожиданно вышел из строя, скажем, водопроводный кран и надо купить новый). Объясните, что для того, чтобы съездить куда-нибудь на каникулы, надо потратить деньги на приобретение билетов, оплату гостиничных номеров и развлечений.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9. Расскажите детям о том, что такое пожертвования на благотворительные цели.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Жертвуя деньги на благотворительные цели, вы тем самым помогаете ребенку понять, почему люди делятся друг с другом и делают друг другу подарки.</w:t>
      </w:r>
    </w:p>
    <w:p w:rsidR="00AB1A51" w:rsidRPr="00CC2E77" w:rsidRDefault="00AB1A51" w:rsidP="000D684C">
      <w:pPr>
        <w:spacing w:after="0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Такие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«уроки радости»</w:t>
      </w:r>
      <w:r w:rsidRPr="00CC2E77">
        <w:rPr>
          <w:color w:val="111111"/>
          <w:szCs w:val="28"/>
        </w:rPr>
        <w:t> многим детям запоминаются на всю жизнь. Когда они становятся взрослыми, у них сохраняется ощущение, что акт дарения приносит истинное удовольствие и удовлетворение.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Кроме того, передача пожертвований может стать естественным поводом для обсуждения с детьми непреходящих жизненных ценностей.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10. Будьте для ребенка примером.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На собственном примере демонстрируйте своим детям, как следует относиться к деньгам. Научитесь осмотрительно планировать семейный бюджет и разумно копить средства.</w:t>
      </w:r>
    </w:p>
    <w:p w:rsidR="00AB1A51" w:rsidRPr="00CC2E77" w:rsidRDefault="00AB1A51" w:rsidP="000D684C">
      <w:pPr>
        <w:spacing w:before="225" w:after="225" w:line="240" w:lineRule="auto"/>
        <w:ind w:left="0" w:firstLine="0"/>
        <w:rPr>
          <w:color w:val="111111"/>
          <w:szCs w:val="28"/>
        </w:rPr>
      </w:pPr>
    </w:p>
    <w:p w:rsidR="0002074D" w:rsidRPr="00CC2E77" w:rsidRDefault="0002074D" w:rsidP="000D684C">
      <w:pPr>
        <w:spacing w:before="225" w:after="225" w:line="240" w:lineRule="auto"/>
        <w:ind w:left="0" w:firstLine="0"/>
        <w:rPr>
          <w:color w:val="111111"/>
          <w:szCs w:val="28"/>
        </w:rPr>
      </w:pPr>
    </w:p>
    <w:p w:rsidR="0002074D" w:rsidRPr="00CC2E77" w:rsidRDefault="0002074D" w:rsidP="000D684C">
      <w:pPr>
        <w:spacing w:before="225" w:after="225" w:line="240" w:lineRule="auto"/>
        <w:ind w:left="0" w:firstLine="0"/>
        <w:rPr>
          <w:color w:val="111111"/>
          <w:szCs w:val="28"/>
        </w:rPr>
      </w:pPr>
    </w:p>
    <w:p w:rsidR="0002074D" w:rsidRPr="00CC2E77" w:rsidRDefault="0002074D" w:rsidP="000D684C">
      <w:pPr>
        <w:spacing w:before="225" w:after="225" w:line="240" w:lineRule="auto"/>
        <w:ind w:left="0" w:firstLine="0"/>
        <w:rPr>
          <w:color w:val="111111"/>
          <w:szCs w:val="28"/>
        </w:rPr>
      </w:pPr>
    </w:p>
    <w:p w:rsidR="0002074D" w:rsidRPr="00CC2E77" w:rsidRDefault="0002074D" w:rsidP="000D684C">
      <w:pPr>
        <w:spacing w:before="225" w:after="225" w:line="240" w:lineRule="auto"/>
        <w:ind w:left="0" w:firstLine="0"/>
        <w:rPr>
          <w:color w:val="111111"/>
          <w:szCs w:val="28"/>
        </w:rPr>
      </w:pPr>
    </w:p>
    <w:p w:rsidR="0002074D" w:rsidRPr="00CC2E77" w:rsidRDefault="0002074D" w:rsidP="000D684C">
      <w:pPr>
        <w:spacing w:before="225" w:after="225" w:line="240" w:lineRule="auto"/>
        <w:ind w:left="0" w:firstLine="0"/>
        <w:rPr>
          <w:color w:val="111111"/>
          <w:szCs w:val="28"/>
        </w:rPr>
      </w:pPr>
    </w:p>
    <w:p w:rsidR="0002074D" w:rsidRPr="00CC2E77" w:rsidRDefault="0002074D" w:rsidP="000D684C">
      <w:pPr>
        <w:spacing w:before="225" w:after="225" w:line="240" w:lineRule="auto"/>
        <w:ind w:left="0" w:firstLine="0"/>
        <w:rPr>
          <w:color w:val="111111"/>
          <w:szCs w:val="28"/>
        </w:rPr>
      </w:pPr>
    </w:p>
    <w:p w:rsidR="0002074D" w:rsidRPr="00CC2E77" w:rsidRDefault="0002074D" w:rsidP="000D684C">
      <w:pPr>
        <w:spacing w:before="225" w:after="225" w:line="240" w:lineRule="auto"/>
        <w:ind w:left="0" w:firstLine="0"/>
        <w:rPr>
          <w:color w:val="111111"/>
          <w:szCs w:val="28"/>
        </w:rPr>
      </w:pPr>
    </w:p>
    <w:p w:rsidR="000D684C" w:rsidRPr="00CC2E77" w:rsidRDefault="000D684C" w:rsidP="000D684C">
      <w:pPr>
        <w:spacing w:before="225" w:after="225" w:line="240" w:lineRule="auto"/>
        <w:ind w:firstLine="360"/>
        <w:jc w:val="right"/>
        <w:rPr>
          <w:color w:val="111111"/>
          <w:szCs w:val="28"/>
        </w:rPr>
      </w:pPr>
      <w:r w:rsidRPr="00CC2E77">
        <w:rPr>
          <w:color w:val="111111"/>
          <w:szCs w:val="28"/>
        </w:rPr>
        <w:t>Приложение №3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Русские пословицы и поговорки о деньгах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Без копейки рубля нет.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Был бы ум, будет и рубль; не будет ума, не будет и рубля.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Горе — деньги, а вдвое — без денег.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Горе — деньги нажить, а с деньгами и дураку можно жить.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Гроша нет за душой.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Денег ни гроша, да слава хороша.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Денежка без ног, а весь свет обойдет.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Деньги счет любят.</w:t>
      </w:r>
    </w:p>
    <w:p w:rsidR="00AB1A51" w:rsidRPr="00CC2E77" w:rsidRDefault="00AB1A51" w:rsidP="000D684C">
      <w:pPr>
        <w:spacing w:after="0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Деньги —</w:t>
      </w:r>
      <w:r w:rsidRPr="00CC2E77">
        <w:rPr>
          <w:color w:val="111111"/>
          <w:szCs w:val="28"/>
          <w:u w:val="single"/>
          <w:bdr w:val="none" w:sz="0" w:space="0" w:color="auto" w:frame="1"/>
        </w:rPr>
        <w:t>что пух</w:t>
      </w:r>
      <w:r w:rsidRPr="00CC2E77">
        <w:rPr>
          <w:color w:val="111111"/>
          <w:szCs w:val="28"/>
        </w:rPr>
        <w:t>: только дунь на них — и нет.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Кто не богат, тот и копейке рад, а богатому — и тысячи мало.</w:t>
      </w:r>
    </w:p>
    <w:p w:rsidR="00AB1A51" w:rsidRPr="00CC2E77" w:rsidRDefault="00AB1A51" w:rsidP="000D684C">
      <w:pPr>
        <w:spacing w:after="0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  <w:u w:val="single"/>
          <w:bdr w:val="none" w:sz="0" w:space="0" w:color="auto" w:frame="1"/>
        </w:rPr>
        <w:t>Не горюй о деньгах</w:t>
      </w:r>
      <w:r w:rsidRPr="00CC2E77">
        <w:rPr>
          <w:color w:val="111111"/>
          <w:szCs w:val="28"/>
        </w:rPr>
        <w:t>: не они нас наживали, а мы их.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Нелегко деньги нажить, а легко прожить.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Отплатил той же монетою.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Тот без нужды живет, кто деньги бережет.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Трудовая денежка всегда крепка.</w:t>
      </w:r>
    </w:p>
    <w:p w:rsidR="00AB1A51" w:rsidRPr="00CC2E77" w:rsidRDefault="00AB1A51" w:rsidP="000D684C">
      <w:pPr>
        <w:spacing w:before="225" w:after="225" w:line="240" w:lineRule="auto"/>
        <w:ind w:firstLine="360"/>
        <w:rPr>
          <w:color w:val="111111"/>
          <w:szCs w:val="28"/>
        </w:rPr>
      </w:pPr>
      <w:r w:rsidRPr="00CC2E77">
        <w:rPr>
          <w:color w:val="111111"/>
          <w:szCs w:val="28"/>
        </w:rPr>
        <w:t>Уговор дороже денег.</w:t>
      </w:r>
    </w:p>
    <w:p w:rsidR="00AB1A51" w:rsidRPr="00CC2E77" w:rsidRDefault="00AB1A51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02074D" w:rsidRPr="00CC2E77" w:rsidRDefault="0002074D" w:rsidP="000D684C">
      <w:pPr>
        <w:spacing w:line="240" w:lineRule="auto"/>
        <w:rPr>
          <w:szCs w:val="28"/>
        </w:rPr>
      </w:pPr>
    </w:p>
    <w:p w:rsidR="005A75E1" w:rsidRPr="00CC2E77" w:rsidRDefault="005A75E1" w:rsidP="000D684C">
      <w:pPr>
        <w:spacing w:line="240" w:lineRule="auto"/>
        <w:ind w:left="0" w:firstLine="0"/>
        <w:rPr>
          <w:szCs w:val="28"/>
        </w:rPr>
      </w:pPr>
    </w:p>
    <w:p w:rsidR="005A75E1" w:rsidRPr="00CC2E77" w:rsidRDefault="000D684C" w:rsidP="000D684C">
      <w:pPr>
        <w:spacing w:line="240" w:lineRule="auto"/>
        <w:jc w:val="right"/>
        <w:rPr>
          <w:szCs w:val="28"/>
        </w:rPr>
      </w:pPr>
      <w:r w:rsidRPr="00CC2E77">
        <w:rPr>
          <w:szCs w:val="28"/>
        </w:rPr>
        <w:t>Приложение №4</w:t>
      </w:r>
    </w:p>
    <w:p w:rsidR="005A75E1" w:rsidRPr="00CC2E77" w:rsidRDefault="005A75E1" w:rsidP="000D684C">
      <w:pPr>
        <w:shd w:val="clear" w:color="auto" w:fill="FFFFFF"/>
        <w:spacing w:before="150" w:after="450" w:line="240" w:lineRule="auto"/>
        <w:ind w:left="0" w:firstLine="0"/>
        <w:jc w:val="left"/>
        <w:outlineLvl w:val="0"/>
        <w:rPr>
          <w:color w:val="333333"/>
          <w:kern w:val="36"/>
          <w:szCs w:val="28"/>
        </w:rPr>
      </w:pPr>
      <w:r w:rsidRPr="00CC2E77">
        <w:rPr>
          <w:color w:val="333333"/>
          <w:kern w:val="36"/>
          <w:szCs w:val="28"/>
        </w:rPr>
        <w:t>Конспект беседы экономической направленности «Что такое деньги?»</w:t>
      </w:r>
    </w:p>
    <w:p w:rsidR="005A75E1" w:rsidRPr="00CC2E77" w:rsidRDefault="005A75E1" w:rsidP="000D684C">
      <w:pPr>
        <w:spacing w:after="0" w:line="240" w:lineRule="auto"/>
        <w:ind w:left="0" w:firstLine="0"/>
        <w:jc w:val="left"/>
        <w:rPr>
          <w:color w:val="111111"/>
          <w:szCs w:val="28"/>
        </w:rPr>
      </w:pP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  <w:u w:val="single"/>
          <w:bdr w:val="none" w:sz="0" w:space="0" w:color="auto" w:frame="1"/>
        </w:rPr>
        <w:t>Цель</w:t>
      </w:r>
      <w:r w:rsidRPr="00CC2E77">
        <w:rPr>
          <w:color w:val="111111"/>
          <w:szCs w:val="28"/>
        </w:rPr>
        <w:t>: уточнить представление детей о том, как взрослые зарабатывают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 и для чего нужны человеку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. Развивать логическое мышление; воспитывать уважительное отношение к труду, бережливость.</w:t>
      </w: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  <w:u w:val="single"/>
          <w:bdr w:val="none" w:sz="0" w:space="0" w:color="auto" w:frame="1"/>
        </w:rPr>
        <w:t>Материалы</w:t>
      </w:r>
      <w:r w:rsidRPr="00CC2E77">
        <w:rPr>
          <w:color w:val="111111"/>
          <w:szCs w:val="28"/>
        </w:rPr>
        <w:t>: бумажные и металлические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.</w:t>
      </w: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Ход </w:t>
      </w:r>
      <w:r w:rsidRPr="00CC2E77">
        <w:rPr>
          <w:bCs/>
          <w:color w:val="111111"/>
          <w:szCs w:val="28"/>
          <w:bdr w:val="none" w:sz="0" w:space="0" w:color="auto" w:frame="1"/>
        </w:rPr>
        <w:t>беседы</w:t>
      </w:r>
      <w:r w:rsidRPr="00CC2E77">
        <w:rPr>
          <w:color w:val="111111"/>
          <w:szCs w:val="28"/>
        </w:rPr>
        <w:t>: Ребятки, а вы ходите в магазин? А с кем вы ходите в магазин?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  <w:r w:rsidRPr="00CC2E77">
        <w:rPr>
          <w:color w:val="111111"/>
          <w:szCs w:val="28"/>
        </w:rPr>
        <w:t> А в какие магазины вы ходите? А для чего ходят взрослые в магазин?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(чтобы купить товары, которые необходимы)</w:t>
      </w:r>
      <w:r w:rsidRPr="00CC2E77">
        <w:rPr>
          <w:color w:val="111111"/>
          <w:szCs w:val="28"/>
        </w:rPr>
        <w:t> А какие товары покупают в магазинах ваши бабушки и дедушки, папы и мамы?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(еду, одежду, игрушки, книги и т. д.)</w:t>
      </w:r>
      <w:r w:rsidRPr="00CC2E77">
        <w:rPr>
          <w:color w:val="111111"/>
          <w:szCs w:val="28"/>
        </w:rPr>
        <w:t> А как вы думаете для чего нужны эти вещи, которые взрослые покупают в магазине?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  <w:r w:rsidRPr="00CC2E77">
        <w:rPr>
          <w:color w:val="111111"/>
          <w:szCs w:val="28"/>
        </w:rPr>
        <w:t> Ребята, вещи, которые продаются в магазине называют товарами. Ребята, как вы думаете без чего не дадут товар в магазине?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  <w:r w:rsidRPr="00CC2E77">
        <w:rPr>
          <w:color w:val="111111"/>
          <w:szCs w:val="28"/>
        </w:rPr>
        <w:t> Правильно! Товары в магазине не дадут без денег.</w:t>
      </w:r>
    </w:p>
    <w:p w:rsidR="005A75E1" w:rsidRPr="00CC2E77" w:rsidRDefault="005A75E1" w:rsidP="00842701">
      <w:pPr>
        <w:spacing w:before="225" w:after="225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Появились на свет давно,</w:t>
      </w:r>
    </w:p>
    <w:p w:rsidR="005A75E1" w:rsidRPr="00CC2E77" w:rsidRDefault="005A75E1" w:rsidP="00842701">
      <w:pPr>
        <w:spacing w:before="225" w:after="225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Назначение у них одно;</w:t>
      </w:r>
    </w:p>
    <w:p w:rsidR="005A75E1" w:rsidRPr="00CC2E77" w:rsidRDefault="005A75E1" w:rsidP="00842701">
      <w:pPr>
        <w:spacing w:before="225" w:after="225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В магазине вы берите</w:t>
      </w:r>
    </w:p>
    <w:p w:rsidR="005A75E1" w:rsidRPr="00CC2E77" w:rsidRDefault="005A75E1" w:rsidP="00842701">
      <w:pPr>
        <w:spacing w:before="225" w:after="225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Все, что только захотите,</w:t>
      </w:r>
    </w:p>
    <w:p w:rsidR="005A75E1" w:rsidRPr="00CC2E77" w:rsidRDefault="005A75E1" w:rsidP="00842701">
      <w:pPr>
        <w:spacing w:before="225" w:after="225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Только к кассе подойдите</w:t>
      </w:r>
    </w:p>
    <w:p w:rsidR="005A75E1" w:rsidRPr="00CC2E77" w:rsidRDefault="005A75E1" w:rsidP="00842701">
      <w:pPr>
        <w:spacing w:before="225" w:after="225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И, конечно, заплатите.</w:t>
      </w: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Ребята,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бывают разные</w:t>
      </w:r>
      <w:r w:rsidRPr="00CC2E77">
        <w:rPr>
          <w:color w:val="111111"/>
          <w:szCs w:val="28"/>
        </w:rPr>
        <w:t>. На Земле очень много стран и в каждой стране свои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.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, которыми пользуются в нашей стране называются рублями. Бывают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бумажные</w:t>
      </w:r>
      <w:r w:rsidRPr="00CC2E77">
        <w:rPr>
          <w:color w:val="111111"/>
          <w:szCs w:val="28"/>
        </w:rPr>
        <w:t>, а бывают металлические. Металлические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 еще по-другому называются монетами.</w:t>
      </w: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Ребята, а как вы думаете, какими </w:t>
      </w:r>
      <w:r w:rsidRPr="00CC2E77">
        <w:rPr>
          <w:bCs/>
          <w:color w:val="111111"/>
          <w:szCs w:val="28"/>
          <w:bdr w:val="none" w:sz="0" w:space="0" w:color="auto" w:frame="1"/>
        </w:rPr>
        <w:t>деньгами</w:t>
      </w:r>
      <w:r w:rsidRPr="00CC2E77">
        <w:rPr>
          <w:color w:val="111111"/>
          <w:szCs w:val="28"/>
        </w:rPr>
        <w:t> удобнее пользоваться? Металлическими или бумажными?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  <w:r w:rsidRPr="00CC2E77">
        <w:rPr>
          <w:color w:val="111111"/>
          <w:szCs w:val="28"/>
        </w:rPr>
        <w:t> Ребята, бумажными </w:t>
      </w:r>
      <w:r w:rsidRPr="00CC2E77">
        <w:rPr>
          <w:bCs/>
          <w:color w:val="111111"/>
          <w:szCs w:val="28"/>
          <w:bdr w:val="none" w:sz="0" w:space="0" w:color="auto" w:frame="1"/>
        </w:rPr>
        <w:t>деньгами</w:t>
      </w:r>
      <w:r w:rsidRPr="00CC2E77">
        <w:rPr>
          <w:color w:val="111111"/>
          <w:szCs w:val="28"/>
        </w:rPr>
        <w:t xml:space="preserve">, пользоваться удобнее, так как они занимают мало места в </w:t>
      </w:r>
      <w:r w:rsidRPr="00CC2E77">
        <w:rPr>
          <w:color w:val="111111"/>
          <w:szCs w:val="28"/>
        </w:rPr>
        <w:lastRenderedPageBreak/>
        <w:t>кошельке, и они легче металлических.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(дать потрогать бумажные и металлические </w:t>
      </w:r>
      <w:r w:rsidRPr="00CC2E77">
        <w:rPr>
          <w:bCs/>
          <w:i/>
          <w:iCs/>
          <w:color w:val="111111"/>
          <w:szCs w:val="28"/>
          <w:bdr w:val="none" w:sz="0" w:space="0" w:color="auto" w:frame="1"/>
        </w:rPr>
        <w:t>деньги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)</w:t>
      </w:r>
      <w:r w:rsidRPr="00CC2E77">
        <w:rPr>
          <w:color w:val="111111"/>
          <w:szCs w:val="28"/>
        </w:rPr>
        <w:t> Какие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легче</w:t>
      </w:r>
      <w:r w:rsidRPr="00CC2E77">
        <w:rPr>
          <w:color w:val="111111"/>
          <w:szCs w:val="28"/>
        </w:rPr>
        <w:t>, какие тяжелее?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Ребята, взрослые, которые приходят в магазин для того, чтобы купить товары, называются покупателями. Покупатели приходят в магазин с </w:t>
      </w:r>
      <w:r w:rsidRPr="00CC2E77">
        <w:rPr>
          <w:bCs/>
          <w:color w:val="111111"/>
          <w:szCs w:val="28"/>
          <w:bdr w:val="none" w:sz="0" w:space="0" w:color="auto" w:frame="1"/>
        </w:rPr>
        <w:t>деньгами</w:t>
      </w:r>
      <w:r w:rsidRPr="00CC2E77">
        <w:rPr>
          <w:color w:val="111111"/>
          <w:szCs w:val="28"/>
        </w:rPr>
        <w:t>, берут товар и отдают за него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продавцу</w:t>
      </w:r>
      <w:r w:rsidRPr="00CC2E77">
        <w:rPr>
          <w:color w:val="111111"/>
          <w:szCs w:val="28"/>
        </w:rPr>
        <w:t>. Продавец берет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 и только после этого отдаёт товар покупателю. Покупатель покупает товар у продавца. Между покупателем и продавцом происходит обмен. Что отдаёт покупатель продавцу?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</w:t>
      </w:r>
      <w:r w:rsidRPr="00CC2E77">
        <w:rPr>
          <w:bCs/>
          <w:i/>
          <w:iCs/>
          <w:color w:val="111111"/>
          <w:szCs w:val="28"/>
          <w:bdr w:val="none" w:sz="0" w:space="0" w:color="auto" w:frame="1"/>
        </w:rPr>
        <w:t>деньги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)</w:t>
      </w:r>
      <w:r w:rsidRPr="00CC2E77">
        <w:rPr>
          <w:color w:val="111111"/>
          <w:szCs w:val="28"/>
        </w:rPr>
        <w:t> А что отдаёт продавец покупателю?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(товар)</w:t>
      </w:r>
      <w:r w:rsidRPr="00CC2E77">
        <w:rPr>
          <w:color w:val="111111"/>
          <w:szCs w:val="28"/>
        </w:rPr>
        <w:t> Отдаст ли продавец товар покупателю без денег?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Ребята, а как вы думаете откуда взрослые, ваши мамы и папы, берут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  <w:r w:rsidRPr="00CC2E77">
        <w:rPr>
          <w:color w:val="111111"/>
          <w:szCs w:val="28"/>
        </w:rPr>
        <w:t> Ребята, взрослые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зарабатывают</w:t>
      </w:r>
      <w:r w:rsidRPr="00CC2E77">
        <w:rPr>
          <w:color w:val="111111"/>
          <w:szCs w:val="28"/>
        </w:rPr>
        <w:t>. Что делают ваши мамы и папы, чтобы заработать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(работают)</w:t>
      </w:r>
      <w:r w:rsidRPr="00CC2E77">
        <w:rPr>
          <w:color w:val="111111"/>
          <w:szCs w:val="28"/>
        </w:rPr>
        <w:t>Ребята, а вы знаете кем работают ваши мамы и папы?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  <w:r w:rsidRPr="00CC2E77">
        <w:rPr>
          <w:color w:val="111111"/>
          <w:szCs w:val="28"/>
        </w:rPr>
        <w:t> Для того, чтобы заработать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нужно трудиться</w:t>
      </w:r>
      <w:r w:rsidRPr="00CC2E77">
        <w:rPr>
          <w:color w:val="111111"/>
          <w:szCs w:val="28"/>
        </w:rPr>
        <w:t>. Имиль, кем работает твоя мама?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(поваром)</w:t>
      </w:r>
      <w:r w:rsidRPr="00CC2E77">
        <w:rPr>
          <w:color w:val="111111"/>
          <w:szCs w:val="28"/>
        </w:rPr>
        <w:t>Ребята, а что делает повар?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(готовит еду-варит суп, компот, печет пироги)</w:t>
      </w:r>
      <w:r w:rsidRPr="00CC2E77">
        <w:rPr>
          <w:color w:val="111111"/>
          <w:szCs w:val="28"/>
        </w:rPr>
        <w:t xml:space="preserve"> Правильно, ребята! Повар готовит еду. </w:t>
      </w:r>
      <w:r w:rsidR="0036030F" w:rsidRPr="00CC2E77">
        <w:rPr>
          <w:color w:val="111111"/>
          <w:szCs w:val="28"/>
        </w:rPr>
        <w:t>Приготовление — еды-это</w:t>
      </w:r>
      <w:r w:rsidRPr="00CC2E77">
        <w:rPr>
          <w:color w:val="111111"/>
          <w:szCs w:val="28"/>
        </w:rPr>
        <w:t xml:space="preserve"> труд. А за труд человек получает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, заработную плату. То есть повар получает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за то</w:t>
      </w:r>
      <w:r w:rsidRPr="00CC2E77">
        <w:rPr>
          <w:color w:val="111111"/>
          <w:szCs w:val="28"/>
        </w:rPr>
        <w:t>, что готовит еду-варит суп и компот, печет пироги, жарит котлеты. Ребята, а как вы думаете, если человек не будет работать, сможет ли он получить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, заработную плату?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Ребята, как вы думаете нужно ли покупать в магазине товары, которые не нужны?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  <w:r w:rsidRPr="00CC2E77">
        <w:rPr>
          <w:color w:val="111111"/>
          <w:szCs w:val="28"/>
        </w:rPr>
        <w:t> Почему не нужно покупать в магазине ненужные товары?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  <w:r w:rsidRPr="00CC2E77">
        <w:rPr>
          <w:color w:val="111111"/>
          <w:szCs w:val="28"/>
        </w:rPr>
        <w:t> Правильно, ребята не следует покупать в магазине ненужные товары, ведь они не принесут пользы, а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на них потратятся</w:t>
      </w:r>
      <w:r w:rsidRPr="00CC2E77">
        <w:rPr>
          <w:color w:val="111111"/>
          <w:szCs w:val="28"/>
        </w:rPr>
        <w:t>. А если у вас не останется денег, то вы уже ничего больше не сможете купить в магазине.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нужно тоже беречь</w:t>
      </w:r>
      <w:r w:rsidRPr="00CC2E77">
        <w:rPr>
          <w:color w:val="111111"/>
          <w:szCs w:val="28"/>
        </w:rPr>
        <w:t>, как и товары, которые вы купите в магазине, ведь товары стоят денег. А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, как мы уже выяснили, без труда человеку не даются, человек зарабатывает </w:t>
      </w:r>
      <w:r w:rsidRPr="00CC2E77">
        <w:rPr>
          <w:bCs/>
          <w:color w:val="111111"/>
          <w:szCs w:val="28"/>
          <w:bdr w:val="none" w:sz="0" w:space="0" w:color="auto" w:frame="1"/>
        </w:rPr>
        <w:t>деньги своим трудом</w:t>
      </w:r>
      <w:r w:rsidRPr="00CC2E77">
        <w:rPr>
          <w:color w:val="111111"/>
          <w:szCs w:val="28"/>
        </w:rPr>
        <w:t>, для того, чтобы заработать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, взрослые каждый </w:t>
      </w:r>
      <w:r w:rsidRPr="00CC2E77">
        <w:rPr>
          <w:bCs/>
          <w:color w:val="111111"/>
          <w:szCs w:val="28"/>
          <w:bdr w:val="none" w:sz="0" w:space="0" w:color="auto" w:frame="1"/>
        </w:rPr>
        <w:t>день ходят на работу</w:t>
      </w:r>
      <w:r w:rsidRPr="00CC2E77">
        <w:rPr>
          <w:color w:val="111111"/>
          <w:szCs w:val="28"/>
        </w:rPr>
        <w:t>.</w:t>
      </w: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О чем мы сегодня с вами говорили?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 </w:t>
      </w:r>
      <w:r w:rsidRPr="00CC2E77">
        <w:rPr>
          <w:bCs/>
          <w:i/>
          <w:iCs/>
          <w:color w:val="111111"/>
          <w:szCs w:val="28"/>
          <w:bdr w:val="none" w:sz="0" w:space="0" w:color="auto" w:frame="1"/>
        </w:rPr>
        <w:t>деньгах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)</w:t>
      </w:r>
      <w:r w:rsidRPr="00CC2E77">
        <w:rPr>
          <w:color w:val="111111"/>
          <w:szCs w:val="28"/>
        </w:rPr>
        <w:t> Для чего нужны </w:t>
      </w:r>
      <w:r w:rsidRPr="00CC2E77">
        <w:rPr>
          <w:bCs/>
          <w:color w:val="111111"/>
          <w:szCs w:val="28"/>
          <w:bdr w:val="none" w:sz="0" w:space="0" w:color="auto" w:frame="1"/>
        </w:rPr>
        <w:t>деньги</w:t>
      </w:r>
      <w:r w:rsidRPr="00CC2E77">
        <w:rPr>
          <w:color w:val="111111"/>
          <w:szCs w:val="28"/>
        </w:rPr>
        <w:t>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(для того, чтобы в магазине покупать товары)</w:t>
      </w:r>
      <w:r w:rsidRPr="00CC2E77">
        <w:rPr>
          <w:color w:val="111111"/>
          <w:szCs w:val="28"/>
        </w:rPr>
        <w:t> Может ли продавец отдать покупателю товары без денег?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(ответы детей)</w:t>
      </w:r>
      <w:r w:rsidRPr="00CC2E77">
        <w:rPr>
          <w:color w:val="111111"/>
          <w:szCs w:val="28"/>
        </w:rPr>
        <w:t> Какие бывают </w:t>
      </w:r>
      <w:r w:rsidRPr="00CC2E77">
        <w:rPr>
          <w:bCs/>
          <w:color w:val="111111"/>
          <w:szCs w:val="28"/>
          <w:bdr w:val="none" w:sz="0" w:space="0" w:color="auto" w:frame="1"/>
        </w:rPr>
        <w:t>деньги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(металлические и бумажные)</w:t>
      </w:r>
      <w:r w:rsidRPr="00CC2E77">
        <w:rPr>
          <w:color w:val="111111"/>
          <w:szCs w:val="28"/>
        </w:rPr>
        <w:t> Молодцы, ребята, вы верно ответили на вопросы!</w:t>
      </w:r>
    </w:p>
    <w:p w:rsidR="005A75E1" w:rsidRPr="00CC2E77" w:rsidRDefault="005A75E1" w:rsidP="00842701">
      <w:pPr>
        <w:spacing w:after="0" w:line="240" w:lineRule="auto"/>
        <w:ind w:left="0" w:firstLine="360"/>
        <w:jc w:val="left"/>
        <w:rPr>
          <w:color w:val="111111"/>
          <w:szCs w:val="28"/>
        </w:rPr>
      </w:pPr>
      <w:r w:rsidRPr="00CC2E77">
        <w:rPr>
          <w:color w:val="111111"/>
          <w:szCs w:val="28"/>
        </w:rPr>
        <w:t>(Можно предложить детям нарисовать денежные купюры и поиграть в сюжетно-ролевую игру </w:t>
      </w:r>
      <w:r w:rsidRPr="00CC2E77">
        <w:rPr>
          <w:i/>
          <w:iCs/>
          <w:color w:val="111111"/>
          <w:szCs w:val="28"/>
          <w:bdr w:val="none" w:sz="0" w:space="0" w:color="auto" w:frame="1"/>
        </w:rPr>
        <w:t>«Магазин»</w:t>
      </w:r>
      <w:r w:rsidRPr="00CC2E77">
        <w:rPr>
          <w:color w:val="111111"/>
          <w:szCs w:val="28"/>
        </w:rPr>
        <w:t>.)</w:t>
      </w:r>
    </w:p>
    <w:p w:rsidR="00087831" w:rsidRPr="00CC2E77" w:rsidRDefault="00087831" w:rsidP="00842701">
      <w:pPr>
        <w:spacing w:line="240" w:lineRule="auto"/>
        <w:rPr>
          <w:szCs w:val="28"/>
        </w:rPr>
      </w:pPr>
    </w:p>
    <w:sectPr w:rsidR="00087831" w:rsidRPr="00CC2E77" w:rsidSect="00974E74">
      <w:footerReference w:type="default" r:id="rId18"/>
      <w:pgSz w:w="11906" w:h="16838"/>
      <w:pgMar w:top="567" w:right="991" w:bottom="567" w:left="1134" w:header="720" w:footer="720" w:gutter="0"/>
      <w:pgBorders w:display="firstPage" w:offsetFrom="page">
        <w:top w:val="crazyMaze" w:sz="15" w:space="24" w:color="auto"/>
        <w:left w:val="crazyMaze" w:sz="15" w:space="24" w:color="auto"/>
        <w:bottom w:val="crazyMaze" w:sz="15" w:space="24" w:color="auto"/>
        <w:right w:val="crazyMaze" w:sz="15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6D9" w:rsidRDefault="00BF76D9" w:rsidP="00AB1A51">
      <w:pPr>
        <w:spacing w:after="0" w:line="240" w:lineRule="auto"/>
      </w:pPr>
      <w:r>
        <w:separator/>
      </w:r>
    </w:p>
  </w:endnote>
  <w:endnote w:type="continuationSeparator" w:id="0">
    <w:p w:rsidR="00BF76D9" w:rsidRDefault="00BF76D9" w:rsidP="00AB1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9940845"/>
      <w:docPartObj>
        <w:docPartGallery w:val="Page Numbers (Bottom of Page)"/>
        <w:docPartUnique/>
      </w:docPartObj>
    </w:sdtPr>
    <w:sdtContent>
      <w:p w:rsidR="005C5828" w:rsidRDefault="005C582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7D7">
          <w:rPr>
            <w:noProof/>
          </w:rPr>
          <w:t>2</w:t>
        </w:r>
        <w:r>
          <w:fldChar w:fldCharType="end"/>
        </w:r>
      </w:p>
    </w:sdtContent>
  </w:sdt>
  <w:p w:rsidR="005C5828" w:rsidRDefault="005C582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6D9" w:rsidRDefault="00BF76D9" w:rsidP="00AB1A51">
      <w:pPr>
        <w:spacing w:after="0" w:line="240" w:lineRule="auto"/>
      </w:pPr>
      <w:r>
        <w:separator/>
      </w:r>
    </w:p>
  </w:footnote>
  <w:footnote w:type="continuationSeparator" w:id="0">
    <w:p w:rsidR="00BF76D9" w:rsidRDefault="00BF76D9" w:rsidP="00AB1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72D84"/>
    <w:multiLevelType w:val="multilevel"/>
    <w:tmpl w:val="B21E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260DB"/>
    <w:multiLevelType w:val="hybridMultilevel"/>
    <w:tmpl w:val="F91094AC"/>
    <w:lvl w:ilvl="0" w:tplc="2B187BB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A2215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780D8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8AE0F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AE3B2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E8E11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985D6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5A9DC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84914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387EB5"/>
    <w:multiLevelType w:val="multilevel"/>
    <w:tmpl w:val="7EBA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B15F79"/>
    <w:multiLevelType w:val="multilevel"/>
    <w:tmpl w:val="EF52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BC297E"/>
    <w:multiLevelType w:val="multilevel"/>
    <w:tmpl w:val="F22C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E135C0"/>
    <w:multiLevelType w:val="multilevel"/>
    <w:tmpl w:val="6EBA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251C3"/>
    <w:multiLevelType w:val="multilevel"/>
    <w:tmpl w:val="FF1ED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212F27"/>
    <w:multiLevelType w:val="hybridMultilevel"/>
    <w:tmpl w:val="50262D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D87E3F"/>
    <w:multiLevelType w:val="multilevel"/>
    <w:tmpl w:val="1B4471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A6774E"/>
    <w:multiLevelType w:val="multilevel"/>
    <w:tmpl w:val="6C3A8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F45A6D"/>
    <w:multiLevelType w:val="multilevel"/>
    <w:tmpl w:val="90021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174357"/>
    <w:multiLevelType w:val="multilevel"/>
    <w:tmpl w:val="2418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616187"/>
    <w:multiLevelType w:val="hybridMultilevel"/>
    <w:tmpl w:val="7486C4BE"/>
    <w:lvl w:ilvl="0" w:tplc="76CC02E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4A1C7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34780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72CF4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2EE32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A0AAE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FEA3A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3015F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B8A7C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8B53887"/>
    <w:multiLevelType w:val="hybridMultilevel"/>
    <w:tmpl w:val="EEF4C7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982F82"/>
    <w:multiLevelType w:val="hybridMultilevel"/>
    <w:tmpl w:val="A45280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01B005E"/>
    <w:multiLevelType w:val="multilevel"/>
    <w:tmpl w:val="A0C2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4A60F6"/>
    <w:multiLevelType w:val="multilevel"/>
    <w:tmpl w:val="32BE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463B79"/>
    <w:multiLevelType w:val="hybridMultilevel"/>
    <w:tmpl w:val="BBA2C9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031173"/>
    <w:multiLevelType w:val="multilevel"/>
    <w:tmpl w:val="4E3A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291C5B"/>
    <w:multiLevelType w:val="multilevel"/>
    <w:tmpl w:val="0684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19"/>
  </w:num>
  <w:num w:numId="4">
    <w:abstractNumId w:val="0"/>
  </w:num>
  <w:num w:numId="5">
    <w:abstractNumId w:val="2"/>
  </w:num>
  <w:num w:numId="6">
    <w:abstractNumId w:val="15"/>
  </w:num>
  <w:num w:numId="7">
    <w:abstractNumId w:val="5"/>
  </w:num>
  <w:num w:numId="8">
    <w:abstractNumId w:val="10"/>
  </w:num>
  <w:num w:numId="9">
    <w:abstractNumId w:val="17"/>
  </w:num>
  <w:num w:numId="10">
    <w:abstractNumId w:val="14"/>
  </w:num>
  <w:num w:numId="11">
    <w:abstractNumId w:val="7"/>
  </w:num>
  <w:num w:numId="12">
    <w:abstractNumId w:val="13"/>
  </w:num>
  <w:num w:numId="13">
    <w:abstractNumId w:val="18"/>
  </w:num>
  <w:num w:numId="14">
    <w:abstractNumId w:val="3"/>
  </w:num>
  <w:num w:numId="15">
    <w:abstractNumId w:val="6"/>
  </w:num>
  <w:num w:numId="16">
    <w:abstractNumId w:val="16"/>
  </w:num>
  <w:num w:numId="17">
    <w:abstractNumId w:val="11"/>
  </w:num>
  <w:num w:numId="18">
    <w:abstractNumId w:val="4"/>
  </w:num>
  <w:num w:numId="19">
    <w:abstractNumId w:val="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31"/>
    <w:rsid w:val="0002074D"/>
    <w:rsid w:val="00052DC1"/>
    <w:rsid w:val="00087831"/>
    <w:rsid w:val="000945AC"/>
    <w:rsid w:val="000D684C"/>
    <w:rsid w:val="001A5E77"/>
    <w:rsid w:val="001E00E2"/>
    <w:rsid w:val="002A4F9B"/>
    <w:rsid w:val="0036030F"/>
    <w:rsid w:val="003C4EE5"/>
    <w:rsid w:val="003F2599"/>
    <w:rsid w:val="003F3A5E"/>
    <w:rsid w:val="003F55A6"/>
    <w:rsid w:val="00433A87"/>
    <w:rsid w:val="004A4F53"/>
    <w:rsid w:val="004B720C"/>
    <w:rsid w:val="005341E1"/>
    <w:rsid w:val="00567FAF"/>
    <w:rsid w:val="005814B2"/>
    <w:rsid w:val="005A75E1"/>
    <w:rsid w:val="005C5828"/>
    <w:rsid w:val="00621142"/>
    <w:rsid w:val="00622981"/>
    <w:rsid w:val="006525D7"/>
    <w:rsid w:val="006E4A85"/>
    <w:rsid w:val="007203B7"/>
    <w:rsid w:val="007778C8"/>
    <w:rsid w:val="007907D7"/>
    <w:rsid w:val="007B61DD"/>
    <w:rsid w:val="007F38FB"/>
    <w:rsid w:val="00805F5F"/>
    <w:rsid w:val="00834016"/>
    <w:rsid w:val="00842701"/>
    <w:rsid w:val="008524B1"/>
    <w:rsid w:val="0096194D"/>
    <w:rsid w:val="00974E74"/>
    <w:rsid w:val="00A35E27"/>
    <w:rsid w:val="00AB1A51"/>
    <w:rsid w:val="00AD26A1"/>
    <w:rsid w:val="00AD713D"/>
    <w:rsid w:val="00AE1B6B"/>
    <w:rsid w:val="00B27825"/>
    <w:rsid w:val="00B67BB2"/>
    <w:rsid w:val="00B841F3"/>
    <w:rsid w:val="00BF76D9"/>
    <w:rsid w:val="00C6517F"/>
    <w:rsid w:val="00CB6E1E"/>
    <w:rsid w:val="00CC2E77"/>
    <w:rsid w:val="00CF75CA"/>
    <w:rsid w:val="00D64AA4"/>
    <w:rsid w:val="00D675BC"/>
    <w:rsid w:val="00E4508B"/>
    <w:rsid w:val="00E712E4"/>
    <w:rsid w:val="00E84CF8"/>
    <w:rsid w:val="00EC1C5F"/>
    <w:rsid w:val="00F62430"/>
    <w:rsid w:val="00F7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5B86B"/>
  <w15:docId w15:val="{51CDA172-DDB5-4668-81E8-4F9542A39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9" w:lineRule="auto"/>
      <w:ind w:left="16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basedOn w:val="a"/>
    <w:link w:val="10"/>
    <w:uiPriority w:val="9"/>
    <w:qFormat/>
    <w:rsid w:val="005A75E1"/>
    <w:pPr>
      <w:spacing w:before="100" w:beforeAutospacing="1" w:after="100" w:afterAutospacing="1" w:line="240" w:lineRule="auto"/>
      <w:ind w:left="0" w:firstLine="0"/>
      <w:jc w:val="left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F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A5E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1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A51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AB1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A5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basedOn w:val="a0"/>
    <w:link w:val="1"/>
    <w:uiPriority w:val="9"/>
    <w:rsid w:val="005A7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A75E1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9">
    <w:name w:val="Normal (Web)"/>
    <w:basedOn w:val="a"/>
    <w:uiPriority w:val="99"/>
    <w:unhideWhenUsed/>
    <w:rsid w:val="005A75E1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a">
    <w:name w:val="Strong"/>
    <w:basedOn w:val="a0"/>
    <w:uiPriority w:val="22"/>
    <w:qFormat/>
    <w:rsid w:val="005A75E1"/>
    <w:rPr>
      <w:b/>
      <w:bCs/>
    </w:rPr>
  </w:style>
  <w:style w:type="character" w:styleId="ab">
    <w:name w:val="Hyperlink"/>
    <w:basedOn w:val="a0"/>
    <w:uiPriority w:val="99"/>
    <w:semiHidden/>
    <w:unhideWhenUsed/>
    <w:rsid w:val="002A4F9B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4A4F53"/>
    <w:pPr>
      <w:ind w:left="720"/>
      <w:contextualSpacing/>
    </w:pPr>
  </w:style>
  <w:style w:type="table" w:styleId="ad">
    <w:name w:val="Table Grid"/>
    <w:basedOn w:val="a1"/>
    <w:uiPriority w:val="39"/>
    <w:rsid w:val="001A5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834016"/>
    <w:rPr>
      <w:i/>
      <w:iCs/>
    </w:rPr>
  </w:style>
  <w:style w:type="paragraph" w:customStyle="1" w:styleId="c16">
    <w:name w:val="c16"/>
    <w:basedOn w:val="a"/>
    <w:rsid w:val="006E4A85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1">
    <w:name w:val="c1"/>
    <w:basedOn w:val="a0"/>
    <w:rsid w:val="006E4A85"/>
  </w:style>
  <w:style w:type="paragraph" w:customStyle="1" w:styleId="c9">
    <w:name w:val="c9"/>
    <w:basedOn w:val="a"/>
    <w:rsid w:val="006E4A85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c13">
    <w:name w:val="c13"/>
    <w:basedOn w:val="a"/>
    <w:rsid w:val="006E4A85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17">
    <w:name w:val="c17"/>
    <w:basedOn w:val="a0"/>
    <w:rsid w:val="006E4A85"/>
  </w:style>
  <w:style w:type="character" w:customStyle="1" w:styleId="c2">
    <w:name w:val="c2"/>
    <w:basedOn w:val="a0"/>
    <w:rsid w:val="006E4A85"/>
  </w:style>
  <w:style w:type="character" w:customStyle="1" w:styleId="c27">
    <w:name w:val="c27"/>
    <w:basedOn w:val="a0"/>
    <w:rsid w:val="006E4A85"/>
  </w:style>
  <w:style w:type="character" w:customStyle="1" w:styleId="c5">
    <w:name w:val="c5"/>
    <w:basedOn w:val="a0"/>
    <w:rsid w:val="006E4A85"/>
  </w:style>
  <w:style w:type="paragraph" w:customStyle="1" w:styleId="c6">
    <w:name w:val="c6"/>
    <w:basedOn w:val="a"/>
    <w:rsid w:val="006E4A85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4">
    <w:name w:val="c4"/>
    <w:basedOn w:val="a0"/>
    <w:rsid w:val="006E4A85"/>
  </w:style>
  <w:style w:type="paragraph" w:customStyle="1" w:styleId="c10">
    <w:name w:val="c10"/>
    <w:basedOn w:val="a"/>
    <w:rsid w:val="006E4A85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table" w:customStyle="1" w:styleId="-12">
    <w:name w:val="Светлая сетка - Акцент 12"/>
    <w:basedOn w:val="a1"/>
    <w:uiPriority w:val="62"/>
    <w:rsid w:val="007778C8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96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339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finansovaya-gramota-proekty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podgotovitelnaya-grupp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2845</Words>
  <Characters>16219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Админ</cp:lastModifiedBy>
  <cp:revision>9</cp:revision>
  <dcterms:created xsi:type="dcterms:W3CDTF">2023-11-05T13:41:00Z</dcterms:created>
  <dcterms:modified xsi:type="dcterms:W3CDTF">2023-11-28T08:27:00Z</dcterms:modified>
</cp:coreProperties>
</file>