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2D" w:rsidRDefault="00DD172D" w:rsidP="00AB1D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AB1D90" w:rsidRPr="00DD172D" w:rsidRDefault="00AB1D90" w:rsidP="00DD172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Сценарий родительского собрания в детском саду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Установить партнёрские отношения между всеми участниками образовательного 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процесса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педагогами,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психологического и эмоционального комфорта всех участников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эмоционально-положительного настроя на совместную работу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Обмен необходимой информацией для успешного пребывания ребенка в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</w:p>
    <w:p w:rsidR="00AB1D90" w:rsidRPr="00DD172D" w:rsidRDefault="00AB1D90" w:rsidP="00DD172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собрания: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дорогие наши мамы, папы и </w:t>
      </w:r>
      <w:proofErr w:type="gram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решил вместе с нами попутешествовать в далекую и близкую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«маленькую страну»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большим и самым дорогим названием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настроя на совместную работу, я предлагаю вам поиграть в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детскую игру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согласны с моим высказыванием, то скажите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«да»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противном случае –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«нет»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громко и хором, друзья,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своих все вы, любите?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работы пришли, сил совсем уже нет,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хочется лекции слушать?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 вас понимаю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быть нам тогда?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Проблемы комфорта решать нужно нам?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Дайте скорей мне ответ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Помочь не откажитесь нам?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Последнее, что спрошу я у 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вас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Активными будете все?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первая остановка в нашей стране "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называется </w:t>
      </w:r>
      <w:proofErr w:type="spell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отвечалки</w:t>
      </w:r>
      <w:proofErr w:type="spellEnd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мы с вами поиграем в игру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«Журналист»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2E0FD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будут </w:t>
      </w:r>
      <w:proofErr w:type="gram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журналистом</w:t>
      </w:r>
      <w:proofErr w:type="gramEnd"/>
      <w:r w:rsidR="00AB1D90"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будете отвечать на вопросы </w:t>
      </w:r>
      <w:r w:rsidR="00AB1D90"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микрофоном)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Опрос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вы представляете, что такое современный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(высказывания </w:t>
      </w:r>
      <w:r w:rsidRPr="00DD1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представляете современных детей?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(высказывания </w:t>
      </w:r>
      <w:r w:rsidRPr="00DD1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proofErr w:type="gramStart"/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Детский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 – это не только дети, но и замечательные педагоги.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Очень бы хотелось узнать, что вы вкладываете в понятие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«современный воспитатель»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(высказывания </w:t>
      </w:r>
      <w:r w:rsidRPr="00DD1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 современного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сада будет не полным, если мы не опишем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мы попробуем составить портрет современного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(высказывания </w:t>
      </w:r>
      <w:r w:rsidRPr="00DD172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столах у вас лежат конвертики со словами Дети, Воспитатель,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Комфортно.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Составьте вашу схему из этих слов как думаете будет правильно. 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составили свою схему - треугольник. Во главе треугольника, конечно, же стоит ребенок. Он, познавая новое, открывает самого себя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(что я могу, умею, на что способен)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лева – педагог, справа –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взрослых – помочь ему в этом нелегком деле. 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что произойдет с трехногим табуретом, если подломиться одна ножка?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(упадет</w:t>
      </w:r>
      <w:proofErr w:type="gramStart"/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 басню И. Крылова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«Лебедь, Рак и Щука»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в товарищах согласья нет, на лад их дело не пойдет, а выйдет из него не дело, только мука».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Отсюда следует вывод, что нам следует объединить наши усилия для того, чтобы детям было комфортно и интересно в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 одни проблемы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одни задачи, одни дети, поэтому нам нужно двигаться вперед всем вместе.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вспомним, что вы любили в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детстве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играть. Вот и следующая остановка –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«Игровая»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любимые вами подвижные игры.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вспоминают игры.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хочу предложить любимую игру ваших детей.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вы в любом направлении, выполняя любые движения, передвигаетесь по залу, но как только музыка перестанет играть, вы внимательно слушаете мою команду, какую цифру я покажу, </w:t>
      </w:r>
      <w:r w:rsidR="002E0FD0"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столько раз вы хлопните в ладоши, (топните </w:t>
      </w:r>
      <w:proofErr w:type="gramStart"/>
      <w:r w:rsidR="002E0FD0"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ногой ,</w:t>
      </w:r>
      <w:proofErr w:type="gramEnd"/>
      <w:r w:rsidR="002E0FD0"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наклонов головы )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 повторяется несколько раз)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Следящая остановка "</w:t>
      </w:r>
      <w:proofErr w:type="spell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Рисовалки</w:t>
      </w:r>
      <w:proofErr w:type="spellEnd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Вам нужно подумать и нарисовать по вашему мнению то что нравиться делать детям в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потом сравним вашу работу и работу ребенка.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остановка "Мой ребенок"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 у нас! А у вас?»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Родители по очереди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«хвастаются»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– либо качеством, умением способностью своего ребенка, которое появилось у него в этом году, называют его сильную сторону)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задание</w:t>
      </w:r>
      <w:proofErr w:type="gramEnd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вы выполните это придумайте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Рецепт Желанного отношения общения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 с ребёнком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Взять П___, добавить к нему П___, смешать с определённым количеством Р___ Л___ и Д___, добавить собственной </w:t>
      </w:r>
      <w:proofErr w:type="gram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___, приправленной любящим материнским и отцовским А</w:t>
      </w:r>
      <w:r w:rsidR="00EF0F20"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посмотрим, что у вас получилось </w:t>
      </w:r>
      <w:r w:rsidRPr="00DD1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(зачитываются рецепты)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рецепт уникален и имеет право на существование. Вы правильно понимаете свою позицию. Но я хочу предложить вам ещё один рецепт, может быть кто-то возьмет его себе на вооружение.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rStyle w:val="a4"/>
          <w:color w:val="211E1E"/>
        </w:rPr>
        <w:t>Принятие </w:t>
      </w:r>
      <w:r w:rsidRPr="00DD172D">
        <w:rPr>
          <w:color w:val="211E1E"/>
        </w:rPr>
        <w:t>– понимание такой любви, когда ребёнок понимает, что его любят несмотря ни на что.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rStyle w:val="a4"/>
          <w:color w:val="211E1E"/>
        </w:rPr>
        <w:t>Признание </w:t>
      </w:r>
      <w:r w:rsidRPr="00DD172D">
        <w:rPr>
          <w:color w:val="211E1E"/>
        </w:rPr>
        <w:t>– сохранение у ребёнка чувства собственного достоинства и уверенности.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rStyle w:val="a4"/>
          <w:color w:val="211E1E"/>
        </w:rPr>
        <w:t>Родительская любовь</w:t>
      </w:r>
      <w:r w:rsidRPr="00DD172D">
        <w:rPr>
          <w:color w:val="211E1E"/>
        </w:rPr>
        <w:t> – если посеешь любовь и ласку в детском возрасте, будешь её холить и лелеять в подростковом, пожнёшь сполна в старости.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225" w:afterAutospacing="0" w:line="360" w:lineRule="auto"/>
        <w:rPr>
          <w:color w:val="211E1E"/>
        </w:rPr>
      </w:pPr>
      <w:r w:rsidRPr="00DD172D">
        <w:rPr>
          <w:color w:val="211E1E"/>
        </w:rPr>
        <w:t>- вспомните, как вы называете ласково своего ребенка.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225" w:afterAutospacing="0" w:line="360" w:lineRule="auto"/>
        <w:rPr>
          <w:color w:val="211E1E"/>
        </w:rPr>
      </w:pPr>
      <w:r w:rsidRPr="00DD172D">
        <w:rPr>
          <w:color w:val="211E1E"/>
        </w:rPr>
        <w:t>Вывод: эти ласковые слова, словно поглаживания для ребенка и вообще для человека. Психологи утверждают, что 98% детей никогда не получали телесной поддержки. Для развития уверенности в себе ребенку надо 3 поглаживания в день, для уверенности в семье – 6 поглаживаний, для уверенности в обществе – 9 поглаживаний, чтобы быть лидером – 12 поглаживаний.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rStyle w:val="a4"/>
          <w:color w:val="211E1E"/>
        </w:rPr>
        <w:t>Доступность </w:t>
      </w:r>
      <w:r w:rsidRPr="00DD172D">
        <w:rPr>
          <w:color w:val="211E1E"/>
        </w:rPr>
        <w:t>– это значит, в любую минуту быть готовым отложить свои дела и пообщаться с ребёнком.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rStyle w:val="a4"/>
          <w:color w:val="211E1E"/>
        </w:rPr>
        <w:t>Ответственность</w:t>
      </w:r>
      <w:r w:rsidRPr="00DD172D">
        <w:rPr>
          <w:color w:val="211E1E"/>
        </w:rPr>
        <w:t> – приобретается в течение всей жизни. Условия для развития: наличие определённых ежедневных обязанностей; не брать ответственность за поступки ребёнка на себя; умение сказать ребёнку: «Нет».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color w:val="211E1E"/>
        </w:rPr>
        <w:t>Условия для развития ответственности</w:t>
      </w:r>
      <w:r w:rsidRPr="00DD172D">
        <w:rPr>
          <w:rStyle w:val="a4"/>
          <w:color w:val="211E1E"/>
        </w:rPr>
        <w:t> </w:t>
      </w:r>
      <w:r w:rsidRPr="00DD172D">
        <w:rPr>
          <w:color w:val="211E1E"/>
        </w:rPr>
        <w:t>– наличие определенных ежедневных обязанностей, не брать ответственность за поступки детей на себя, умение сказать ребенку: «Нет»</w:t>
      </w:r>
    </w:p>
    <w:p w:rsidR="00EF0F20" w:rsidRPr="00DD172D" w:rsidRDefault="00EF0F20" w:rsidP="00DD172D">
      <w:pPr>
        <w:pStyle w:val="a3"/>
        <w:shd w:val="clear" w:color="auto" w:fill="FFFFFF"/>
        <w:spacing w:before="0" w:beforeAutospacing="0" w:after="0" w:afterAutospacing="0" w:line="360" w:lineRule="auto"/>
        <w:rPr>
          <w:color w:val="211E1E"/>
        </w:rPr>
      </w:pPr>
      <w:r w:rsidRPr="00DD172D">
        <w:rPr>
          <w:rStyle w:val="a4"/>
          <w:color w:val="211E1E"/>
        </w:rPr>
        <w:t>Авторитет</w:t>
      </w:r>
      <w:r w:rsidRPr="00DD172D">
        <w:rPr>
          <w:color w:val="211E1E"/>
        </w:rPr>
        <w:t> – нарабатывается годами самоотверженного родительского труда.</w:t>
      </w:r>
    </w:p>
    <w:p w:rsidR="006147E5" w:rsidRPr="00DD172D" w:rsidRDefault="006147E5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130" w:rsidRPr="00DD172D" w:rsidRDefault="00FB513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Комфортно ли вы чувствовали себя на нашем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собрании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корзинке лежат круги - желтого, красного, синего цветов.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желтый </w:t>
      </w:r>
      <w:proofErr w:type="gramStart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круг- комфортно</w:t>
      </w:r>
      <w:proofErr w:type="gramEnd"/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красный круг – тревожность, синий круг - безразличие. Итак, что же у нас получилось?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«Ребенок учиться тому - что видит у себя в дому, а взрослые пример всему» Любите своих детей, радуйтесь их открытиям, проживайте вместе с ними прекрасное время жизни - под названием </w:t>
      </w:r>
      <w:r w:rsidRPr="00DD1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1D90" w:rsidRPr="00DD172D" w:rsidRDefault="00AB1D90" w:rsidP="00DD17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концу. Спасибо за внимание, до новых встреч.</w:t>
      </w:r>
    </w:p>
    <w:p w:rsidR="003401D3" w:rsidRPr="004B31FF" w:rsidRDefault="003401D3" w:rsidP="004B31FF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3401D3" w:rsidRPr="004B31FF" w:rsidSect="00DD1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6"/>
    <w:rsid w:val="002E0FD0"/>
    <w:rsid w:val="003401D3"/>
    <w:rsid w:val="004B31FF"/>
    <w:rsid w:val="006147E5"/>
    <w:rsid w:val="00AB1D90"/>
    <w:rsid w:val="00DD172D"/>
    <w:rsid w:val="00EF0F20"/>
    <w:rsid w:val="00FB5130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3BB2"/>
  <w15:chartTrackingRefBased/>
  <w15:docId w15:val="{8E07A0DD-3057-4275-A886-5555BD0D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6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7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2</cp:revision>
  <dcterms:created xsi:type="dcterms:W3CDTF">2021-04-20T05:10:00Z</dcterms:created>
  <dcterms:modified xsi:type="dcterms:W3CDTF">2021-04-20T05:10:00Z</dcterms:modified>
</cp:coreProperties>
</file>