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72" w:rsidRDefault="00EB481C" w:rsidP="006143AF">
      <w:pPr>
        <w:spacing w:after="51"/>
        <w:ind w:left="428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Образец </w:t>
      </w:r>
    </w:p>
    <w:p w:rsidR="004C6472" w:rsidRDefault="00EB481C">
      <w:pPr>
        <w:spacing w:after="91"/>
        <w:ind w:left="428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Технологическая карта занятия</w:t>
      </w:r>
    </w:p>
    <w:tbl>
      <w:tblPr>
        <w:tblStyle w:val="TableGrid"/>
        <w:tblW w:w="159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3215"/>
        <w:gridCol w:w="12692"/>
      </w:tblGrid>
      <w:tr w:rsidR="004C6472" w:rsidTr="00306679">
        <w:trPr>
          <w:trHeight w:val="449"/>
        </w:trPr>
        <w:tc>
          <w:tcPr>
            <w:tcW w:w="3215" w:type="dxa"/>
          </w:tcPr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занятия:</w:t>
            </w:r>
          </w:p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Возрастная группа:</w:t>
            </w:r>
          </w:p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Цель занятия:</w:t>
            </w:r>
          </w:p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Задачи занятия:</w:t>
            </w:r>
          </w:p>
        </w:tc>
        <w:tc>
          <w:tcPr>
            <w:tcW w:w="12692" w:type="dxa"/>
          </w:tcPr>
          <w:p w:rsidR="004C6472" w:rsidRDefault="001668D7" w:rsidP="00A82E26">
            <w:r>
              <w:t xml:space="preserve">Социально-коммуникативное развитие </w:t>
            </w:r>
          </w:p>
          <w:p w:rsidR="001668D7" w:rsidRDefault="001668D7" w:rsidP="00A82E26">
            <w:r>
              <w:t>Кондитерская</w:t>
            </w:r>
          </w:p>
          <w:p w:rsidR="001668D7" w:rsidRDefault="001668D7" w:rsidP="00A82E26">
            <w:r>
              <w:t>Старшая группа</w:t>
            </w:r>
          </w:p>
          <w:p w:rsidR="001668D7" w:rsidRDefault="001668D7" w:rsidP="00A82E26">
            <w:r>
              <w:t>Создать условия для отображения детьми старшего дошкольного возраста представлений по теме «Кондитерская»</w:t>
            </w:r>
          </w:p>
        </w:tc>
      </w:tr>
      <w:tr w:rsidR="004C6472" w:rsidTr="00306679">
        <w:trPr>
          <w:trHeight w:val="416"/>
        </w:trPr>
        <w:tc>
          <w:tcPr>
            <w:tcW w:w="3215" w:type="dxa"/>
          </w:tcPr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Обучающая задача:</w:t>
            </w:r>
          </w:p>
        </w:tc>
        <w:tc>
          <w:tcPr>
            <w:tcW w:w="12692" w:type="dxa"/>
          </w:tcPr>
          <w:p w:rsidR="004C6472" w:rsidRDefault="00332E61" w:rsidP="00A82E26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представление о профессии</w:t>
            </w:r>
            <w:r w:rsidRPr="00332E61">
              <w:rPr>
                <w:rFonts w:ascii="Times New Roman" w:eastAsia="Times New Roman" w:hAnsi="Times New Roman" w:cs="Times New Roman"/>
                <w:sz w:val="20"/>
              </w:rPr>
              <w:t xml:space="preserve"> кондитер; воспитывать уважительное отношение к людям разных профессий.</w:t>
            </w:r>
          </w:p>
          <w:p w:rsidR="004C6472" w:rsidRDefault="001668D7" w:rsidP="00332E61">
            <w:r w:rsidRPr="00610E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свой неповторимый образ</w:t>
            </w:r>
            <w:r w:rsidR="00332E61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продукта деятельности.</w:t>
            </w:r>
          </w:p>
        </w:tc>
      </w:tr>
      <w:tr w:rsidR="004C6472" w:rsidTr="00306679">
        <w:trPr>
          <w:trHeight w:val="352"/>
        </w:trPr>
        <w:tc>
          <w:tcPr>
            <w:tcW w:w="3215" w:type="dxa"/>
          </w:tcPr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Развивающая задача:</w:t>
            </w:r>
          </w:p>
        </w:tc>
        <w:tc>
          <w:tcPr>
            <w:tcW w:w="12692" w:type="dxa"/>
            <w:vAlign w:val="center"/>
          </w:tcPr>
          <w:p w:rsidR="001668D7" w:rsidRDefault="001668D7" w:rsidP="001668D7">
            <w:r w:rsidRPr="001668D7">
              <w:rPr>
                <w:rFonts w:ascii="Times New Roman" w:eastAsia="Times New Roman" w:hAnsi="Times New Roman" w:cs="Times New Roman"/>
                <w:sz w:val="20"/>
              </w:rPr>
              <w:t xml:space="preserve">Развивать и обогащать </w:t>
            </w:r>
            <w:r w:rsidR="00EB481C">
              <w:rPr>
                <w:rFonts w:ascii="Times New Roman" w:eastAsia="Times New Roman" w:hAnsi="Times New Roman" w:cs="Times New Roman"/>
                <w:sz w:val="20"/>
              </w:rPr>
              <w:t>творческих способностей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детей через </w:t>
            </w:r>
            <w:r w:rsidRPr="001668D7">
              <w:rPr>
                <w:rFonts w:ascii="Times New Roman" w:eastAsia="Times New Roman" w:hAnsi="Times New Roman" w:cs="Times New Roman"/>
                <w:sz w:val="20"/>
              </w:rPr>
              <w:t>сю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игры «Кондитерская фабрика»</w:t>
            </w:r>
            <w:r>
              <w:t xml:space="preserve"> </w:t>
            </w:r>
          </w:p>
          <w:p w:rsidR="004C6472" w:rsidRDefault="001668D7" w:rsidP="001668D7">
            <w:r w:rsidRPr="001668D7">
              <w:rPr>
                <w:rFonts w:ascii="Times New Roman" w:eastAsia="Times New Roman" w:hAnsi="Times New Roman" w:cs="Times New Roman"/>
                <w:sz w:val="20"/>
              </w:rPr>
              <w:t>Развивать творческое воображение, способность совместно развивать игру, согласовывая собственный игровой замысел с замыслами сверстников.</w:t>
            </w:r>
          </w:p>
        </w:tc>
      </w:tr>
      <w:tr w:rsidR="004C6472" w:rsidTr="00306679">
        <w:trPr>
          <w:trHeight w:val="363"/>
        </w:trPr>
        <w:tc>
          <w:tcPr>
            <w:tcW w:w="3215" w:type="dxa"/>
            <w:vAlign w:val="bottom"/>
          </w:tcPr>
          <w:p w:rsidR="00A82E26" w:rsidRDefault="00EB481C" w:rsidP="00A82E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Воспитательная задача:</w:t>
            </w:r>
          </w:p>
          <w:p w:rsidR="001668D7" w:rsidRDefault="001668D7" w:rsidP="00A82E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4C6472" w:rsidRDefault="00EB481C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Словарная работа:</w:t>
            </w:r>
          </w:p>
        </w:tc>
        <w:tc>
          <w:tcPr>
            <w:tcW w:w="12692" w:type="dxa"/>
          </w:tcPr>
          <w:p w:rsidR="001668D7" w:rsidRDefault="001668D7" w:rsidP="001668D7">
            <w:r>
              <w:t>Формировать умение договариваться, планировать, обсуждать действия всех играющих, готовить обстановку для игры.</w:t>
            </w:r>
          </w:p>
          <w:p w:rsidR="001668D7" w:rsidRDefault="001668D7" w:rsidP="001668D7">
            <w:r w:rsidRPr="001668D7">
              <w:t>Поощрять и поддерживать желание детей получить результат деятельности.</w:t>
            </w:r>
            <w:r>
              <w:t xml:space="preserve"> Поддерживать у детей чувство гордости и радости от успешных самостоятельных действий, подчёркивать рост возможностей и достижений каждого ребёнка, побуждать к проявлению инициативы и творчества.</w:t>
            </w:r>
          </w:p>
          <w:p w:rsidR="004C6472" w:rsidRDefault="004C6472" w:rsidP="00A82E26"/>
        </w:tc>
      </w:tr>
      <w:tr w:rsidR="00A82E26" w:rsidTr="00306679">
        <w:trPr>
          <w:trHeight w:val="224"/>
        </w:trPr>
        <w:tc>
          <w:tcPr>
            <w:tcW w:w="3215" w:type="dxa"/>
            <w:vAlign w:val="bottom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2E26">
              <w:rPr>
                <w:rFonts w:ascii="Times New Roman" w:eastAsia="Times New Roman" w:hAnsi="Times New Roman" w:cs="Times New Roman"/>
                <w:b/>
                <w:sz w:val="20"/>
              </w:rPr>
              <w:t>Плани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руемый результат занятия</w:t>
            </w:r>
          </w:p>
        </w:tc>
        <w:tc>
          <w:tcPr>
            <w:tcW w:w="12692" w:type="dxa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82E26" w:rsidTr="00306679">
        <w:trPr>
          <w:trHeight w:val="363"/>
        </w:trPr>
        <w:tc>
          <w:tcPr>
            <w:tcW w:w="3215" w:type="dxa"/>
            <w:vAlign w:val="bottom"/>
          </w:tcPr>
          <w:p w:rsidR="00A82E26" w:rsidRPr="00A82E26" w:rsidRDefault="00A82E26" w:rsidP="00A82E26"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Подготовительная работа:</w:t>
            </w:r>
          </w:p>
        </w:tc>
        <w:tc>
          <w:tcPr>
            <w:tcW w:w="12692" w:type="dxa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82E26" w:rsidTr="00306679">
        <w:trPr>
          <w:trHeight w:val="363"/>
        </w:trPr>
        <w:tc>
          <w:tcPr>
            <w:tcW w:w="3215" w:type="dxa"/>
            <w:vAlign w:val="bottom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Материалы и оборудование:</w:t>
            </w:r>
          </w:p>
        </w:tc>
        <w:tc>
          <w:tcPr>
            <w:tcW w:w="12692" w:type="dxa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82E26" w:rsidTr="00306679">
        <w:trPr>
          <w:trHeight w:val="546"/>
        </w:trPr>
        <w:tc>
          <w:tcPr>
            <w:tcW w:w="3215" w:type="dxa"/>
            <w:vAlign w:val="bottom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2E2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ВИДЫ ДЕТСКОЙ ДЕЯТЕЛЬНОСТИ </w:t>
            </w:r>
          </w:p>
        </w:tc>
        <w:tc>
          <w:tcPr>
            <w:tcW w:w="12692" w:type="dxa"/>
          </w:tcPr>
          <w:p w:rsidR="00A82E26" w:rsidRDefault="00A82E26" w:rsidP="00A82E2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82E26">
              <w:rPr>
                <w:rFonts w:ascii="Times New Roman" w:eastAsia="Times New Roman" w:hAnsi="Times New Roman" w:cs="Times New Roman"/>
                <w:sz w:val="20"/>
              </w:rPr>
              <w:t>(двигательная, коммуникативная, трудовая, познавательно-исследовательская, игровая, музыкальная, изобразительная, конструирование, восприятие художественной литературы и фольклора).</w:t>
            </w:r>
          </w:p>
        </w:tc>
      </w:tr>
    </w:tbl>
    <w:tbl>
      <w:tblPr>
        <w:tblStyle w:val="TableGrid"/>
        <w:tblpPr w:vertAnchor="page" w:horzAnchor="margin" w:tblpY="6481"/>
        <w:tblOverlap w:val="never"/>
        <w:tblW w:w="16022" w:type="dxa"/>
        <w:tblInd w:w="0" w:type="dxa"/>
        <w:tblCellMar>
          <w:top w:w="45" w:type="dxa"/>
          <w:left w:w="112" w:type="dxa"/>
          <w:right w:w="86" w:type="dxa"/>
        </w:tblCellMar>
        <w:tblLook w:val="04A0" w:firstRow="1" w:lastRow="0" w:firstColumn="1" w:lastColumn="0" w:noHBand="0" w:noVBand="1"/>
      </w:tblPr>
      <w:tblGrid>
        <w:gridCol w:w="810"/>
        <w:gridCol w:w="2237"/>
        <w:gridCol w:w="2335"/>
        <w:gridCol w:w="1559"/>
        <w:gridCol w:w="4599"/>
        <w:gridCol w:w="2773"/>
        <w:gridCol w:w="1709"/>
      </w:tblGrid>
      <w:tr w:rsidR="00693B8A" w:rsidTr="00332E61">
        <w:trPr>
          <w:trHeight w:val="79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left="204"/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>Этапы, продолжительность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332E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Методы, формы, приемы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Деятельность педагога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Предполагаемая деятельность детей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Планируемые результаты</w:t>
            </w:r>
          </w:p>
        </w:tc>
      </w:tr>
      <w:tr w:rsidR="00693B8A" w:rsidTr="00332E61">
        <w:trPr>
          <w:trHeight w:val="7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tabs>
                <w:tab w:val="right" w:pos="245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–</w:t>
            </w:r>
          </w:p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мотивационный этап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332E61" w:rsidP="00693B8A">
            <w:r w:rsidRPr="00332E61">
              <w:t>Формирование представление о профессии кондитер; воспитывать уважительное отношение к людям разных профессий.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332E61" w:rsidP="00693B8A">
            <w:r>
              <w:t>Беседа, наводящие вопросы.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7" w:rsidRDefault="00332E61" w:rsidP="00332E61">
            <w:r>
              <w:t xml:space="preserve">Воспитатель: Ребята, давайте вспомним, </w:t>
            </w:r>
            <w:r w:rsidR="00D34F67">
              <w:t xml:space="preserve">скоро </w:t>
            </w:r>
            <w:r w:rsidR="00D34F67" w:rsidRPr="00D34F67">
              <w:t>у нас</w:t>
            </w:r>
            <w:r w:rsidR="00D34F67">
              <w:t xml:space="preserve"> праздник какой?</w:t>
            </w:r>
          </w:p>
          <w:p w:rsidR="00D34F67" w:rsidRDefault="00D34F67" w:rsidP="00332E61">
            <w:r>
              <w:t>Как можно поздравить близких.</w:t>
            </w:r>
          </w:p>
          <w:p w:rsidR="00D34F67" w:rsidRDefault="00D34F67" w:rsidP="00332E61">
            <w:r>
              <w:t>Что можно подарить?</w:t>
            </w:r>
          </w:p>
          <w:p w:rsidR="00332E61" w:rsidRDefault="00D34F67" w:rsidP="00332E61">
            <w:r>
              <w:t xml:space="preserve">Кто готовит торты? </w:t>
            </w:r>
          </w:p>
          <w:p w:rsidR="00332E61" w:rsidRDefault="00332E61" w:rsidP="00332E61">
            <w:r>
              <w:t>- Что за профессия кондитеры?</w:t>
            </w:r>
            <w:r w:rsidR="00306679">
              <w:t xml:space="preserve"> </w:t>
            </w:r>
            <w:r w:rsidR="00306679" w:rsidRPr="00B00E76">
              <w:rPr>
                <w:b/>
              </w:rPr>
              <w:t>видео</w:t>
            </w:r>
          </w:p>
          <w:p w:rsidR="00332E61" w:rsidRDefault="00332E61" w:rsidP="00332E61">
            <w:r>
              <w:t xml:space="preserve">Воспитатель: Правильно - «Кондитер — это профессиональный повар, создающий кондитерские изделия, десерты, и другую запечённую еду.  Кондитер занимается приготовлением различных видов теста, начинок, кремов по заданной рецептуре, выпекает и украшает продукцию.  </w:t>
            </w:r>
          </w:p>
          <w:p w:rsidR="00306679" w:rsidRDefault="00332E61" w:rsidP="00332E61">
            <w:r>
              <w:t xml:space="preserve">       «Кондитер изготавливает различные виды теста для тортов, пирожных, кексов, печенья, делает всевозможные начинки и крема, помадку, шоколад, взбитые сливки, желе и т. </w:t>
            </w:r>
            <w:r>
              <w:lastRenderedPageBreak/>
              <w:t xml:space="preserve">д. Выпекает кондитерские изделия и оформляет их. Осуществляет процесс подготовки полуфабрикатов.  </w:t>
            </w:r>
          </w:p>
          <w:p w:rsidR="00306679" w:rsidRDefault="00306679" w:rsidP="00332E61"/>
          <w:p w:rsidR="00332E61" w:rsidRDefault="00332E61" w:rsidP="00332E61">
            <w:r>
              <w:t>Т.е. хлеб кондитер не печет (это делает пекарь), а сладости из теста — да, делает. Есть даже такая профессия — «пекарь — кондитер» со знанием всех видов теста.  Поэтому если под «булкой» понимать белый хлеб -то да, его печет пекарь. А если это булочки — сладости — то кондитер.</w:t>
            </w:r>
          </w:p>
          <w:p w:rsidR="00332E61" w:rsidRDefault="00332E61" w:rsidP="00332E61">
            <w:r>
              <w:t>Воспитатель: Давайте вспомним, какие сладости мы с вами любим? (ответы детей).</w:t>
            </w:r>
          </w:p>
          <w:p w:rsidR="00306679" w:rsidRDefault="00306679" w:rsidP="00332E61"/>
          <w:p w:rsidR="00306679" w:rsidRPr="00B00E76" w:rsidRDefault="00306679" w:rsidP="00332E61">
            <w:pPr>
              <w:rPr>
                <w:color w:val="FF0000"/>
              </w:rPr>
            </w:pPr>
            <w:r w:rsidRPr="00B00E76">
              <w:rPr>
                <w:color w:val="FF0000"/>
              </w:rPr>
              <w:t>Чем отличается профессия повар от профессии кондитер?</w:t>
            </w:r>
          </w:p>
          <w:p w:rsidR="002E2A17" w:rsidRPr="00B00E76" w:rsidRDefault="00306679" w:rsidP="00332E61">
            <w:pPr>
              <w:rPr>
                <w:color w:val="FF0000"/>
              </w:rPr>
            </w:pPr>
            <w:r w:rsidRPr="00B00E76">
              <w:rPr>
                <w:color w:val="FF0000"/>
              </w:rPr>
              <w:t>из чего готовят сладости?</w:t>
            </w:r>
          </w:p>
          <w:p w:rsidR="002E2A17" w:rsidRPr="00B00E76" w:rsidRDefault="002E2A17" w:rsidP="00332E61">
            <w:pPr>
              <w:rPr>
                <w:color w:val="FF0000"/>
              </w:rPr>
            </w:pPr>
          </w:p>
          <w:p w:rsidR="00306679" w:rsidRPr="00B00E76" w:rsidRDefault="00332E61" w:rsidP="00332E61">
            <w:r w:rsidRPr="00B00E76">
              <w:t>Воспитатель: Ребята, а из чего готовят тесто? (ответы детей).</w:t>
            </w:r>
          </w:p>
          <w:p w:rsidR="00306679" w:rsidRPr="00B00E76" w:rsidRDefault="00306679" w:rsidP="00332E61"/>
          <w:p w:rsidR="00332E61" w:rsidRPr="00B00E76" w:rsidRDefault="00332E61" w:rsidP="00332E61">
            <w:r w:rsidRPr="00B00E76">
              <w:t xml:space="preserve">А какое </w:t>
            </w:r>
            <w:r w:rsidR="00306679" w:rsidRPr="00B00E76">
              <w:t xml:space="preserve">ВИДЫ </w:t>
            </w:r>
            <w:r w:rsidRPr="00B00E76">
              <w:t>бывает тесто? (песочное, слоенное, сдобное).</w:t>
            </w:r>
          </w:p>
          <w:p w:rsidR="00332E61" w:rsidRPr="00D34F67" w:rsidRDefault="00332E61" w:rsidP="00332E61">
            <w:pPr>
              <w:rPr>
                <w:i/>
              </w:rPr>
            </w:pPr>
            <w:r w:rsidRPr="00B00E76">
              <w:rPr>
                <w:i/>
              </w:rPr>
              <w:t>Показ картинок</w:t>
            </w:r>
            <w:r w:rsidRPr="00D34F67">
              <w:rPr>
                <w:i/>
              </w:rPr>
              <w:t xml:space="preserve"> кондитерских изделий.  </w:t>
            </w:r>
          </w:p>
          <w:p w:rsidR="00693B8A" w:rsidRDefault="00693B8A" w:rsidP="00332E61"/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332E61" w:rsidP="00693B8A">
            <w:r>
              <w:lastRenderedPageBreak/>
              <w:t xml:space="preserve">Ответы детей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  <w:tr w:rsidR="00693B8A" w:rsidTr="00332E61">
        <w:trPr>
          <w:trHeight w:val="5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Основной этап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B8A" w:rsidRDefault="00693B8A" w:rsidP="00693B8A"/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B8A" w:rsidRDefault="00693B8A" w:rsidP="00693B8A"/>
        </w:tc>
        <w:tc>
          <w:tcPr>
            <w:tcW w:w="4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B8A" w:rsidRDefault="00693B8A" w:rsidP="00693B8A"/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B8A" w:rsidRDefault="00693B8A" w:rsidP="00693B8A"/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  <w:tr w:rsidR="00693B8A" w:rsidTr="00332E61">
        <w:trPr>
          <w:trHeight w:val="5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t>2.1.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Этап постановки проблемы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F77236" w:rsidP="00693B8A">
            <w:r w:rsidRPr="00F77236">
              <w:t>Формировать умение договариваться, планировать, обсуждать действия всех играющих, готовить обстановку для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F67" w:rsidRDefault="00D34F67" w:rsidP="00D34F67">
            <w:r>
              <w:t>Воспитатель: Сейчас давайте представим, что наша группа- это кондитерский цех, а мы с вами настоящие кондитеры.</w:t>
            </w:r>
          </w:p>
          <w:p w:rsidR="00D34F67" w:rsidRDefault="00D34F67" w:rsidP="00D34F67">
            <w:r>
              <w:t>Дети создают игровую ситуацию, организуют цех фабрики, используя необходимые материалы и оборудование.</w:t>
            </w:r>
          </w:p>
          <w:p w:rsidR="00306679" w:rsidRPr="00B00E76" w:rsidRDefault="00306679" w:rsidP="00D34F67">
            <w:r w:rsidRPr="00B00E76">
              <w:t>приготовили цеха к работе?</w:t>
            </w:r>
          </w:p>
          <w:p w:rsidR="00306679" w:rsidRDefault="00306679" w:rsidP="00D34F67">
            <w:r w:rsidRPr="00B00E76">
              <w:t>теперь необходимо приготовить спец одежду</w:t>
            </w:r>
          </w:p>
          <w:p w:rsidR="00D34F67" w:rsidRDefault="00D34F67" w:rsidP="00D34F67">
            <w:r>
              <w:t>Воспитатель. Я сегодня шеф – повар, вы кондитеры. Давайте переоденемся в специальную одежду и приступим к работе.</w:t>
            </w:r>
          </w:p>
          <w:p w:rsidR="00693B8A" w:rsidRDefault="00D34F67" w:rsidP="00D34F67">
            <w:r>
              <w:t xml:space="preserve"> Что мы с вами готов?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  <w:tr w:rsidR="00693B8A" w:rsidTr="00332E61">
        <w:trPr>
          <w:trHeight w:val="7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t>2.2.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tabs>
                <w:tab w:val="center" w:pos="1380"/>
                <w:tab w:val="right" w:pos="245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ознакомления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36" w:rsidRPr="00F77236" w:rsidRDefault="00F77236" w:rsidP="00F772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7723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Давайте заглянем в нашу </w:t>
            </w:r>
            <w:proofErr w:type="gramStart"/>
            <w:r w:rsidRPr="00F7723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коробку….</w:t>
            </w:r>
            <w:proofErr w:type="gramEnd"/>
            <w:r w:rsidRPr="00F7723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                      </w:t>
            </w:r>
          </w:p>
          <w:p w:rsidR="00F77236" w:rsidRPr="00F77236" w:rsidRDefault="00F77236" w:rsidP="00F772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7723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 Что в ней есть?                         </w:t>
            </w:r>
          </w:p>
          <w:p w:rsidR="00F77236" w:rsidRDefault="00F77236" w:rsidP="00F772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77236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- Как вы думаете, что это? </w:t>
            </w:r>
          </w:p>
          <w:p w:rsidR="00F77236" w:rsidRDefault="00F77236" w:rsidP="00F772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693B8A" w:rsidRDefault="00F77236" w:rsidP="00F77236"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 каждого будет кондитерский мешок- клей. </w:t>
            </w:r>
            <w:r w:rsidR="00E3479E">
              <w:t xml:space="preserve">Осталось </w:t>
            </w:r>
            <w:r>
              <w:t>только украсить наши заготовки.</w:t>
            </w:r>
          </w:p>
          <w:p w:rsidR="00F77236" w:rsidRPr="00F77236" w:rsidRDefault="00F77236" w:rsidP="00F7723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  <w:tr w:rsidR="00693B8A" w:rsidTr="00332E61">
        <w:trPr>
          <w:trHeight w:val="7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tabs>
                <w:tab w:val="right" w:pos="245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практического</w:t>
            </w:r>
          </w:p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решения проблемы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F77236" w:rsidP="00693B8A">
            <w:r w:rsidRPr="00F77236">
              <w:t>Формировать умение создавать свой неповторимый образ при создании продукта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F77236" w:rsidP="00693B8A">
            <w:r>
              <w:t xml:space="preserve">Украшение заготовок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  <w:tr w:rsidR="00693B8A" w:rsidTr="00332E61">
        <w:trPr>
          <w:trHeight w:val="7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Заключительный этап Рефлексия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F77236" w:rsidP="00693B8A">
            <w:r w:rsidRPr="00F77236">
              <w:t>Поощрять и поддерживать желание детей получить результат деятельности. Поддерживать у детей чувство гордости и радости от успешных самостоятельных действий, подчёркивать рост возможностей и достижений каждого ребёнка, побуждать к проявлению инициативы и 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66" w:rsidRDefault="00F77236" w:rsidP="00F77236">
            <w:r>
              <w:t>Наши пирожные готовы. Осталось упаковать и</w:t>
            </w:r>
          </w:p>
          <w:p w:rsidR="00F77236" w:rsidRPr="00B00E76" w:rsidRDefault="00F77236" w:rsidP="00F77236">
            <w:r>
              <w:t xml:space="preserve"> </w:t>
            </w:r>
            <w:r w:rsidR="00EB3566" w:rsidRPr="00B00E76">
              <w:t>каждый выберет</w:t>
            </w:r>
            <w:r w:rsidR="00AA6F81" w:rsidRPr="00B00E76">
              <w:t>е</w:t>
            </w:r>
            <w:r w:rsidR="00EB3566" w:rsidRPr="00B00E76">
              <w:t xml:space="preserve"> себе подарочную упаковку и уложит в нее свою выпечку</w:t>
            </w:r>
          </w:p>
          <w:p w:rsidR="00EB3566" w:rsidRPr="00B00E76" w:rsidRDefault="00EB3566" w:rsidP="00F77236">
            <w:r w:rsidRPr="00B00E76">
              <w:t>Свои упакованные коробочки разместите на этой витрине</w:t>
            </w:r>
            <w:r w:rsidR="00AA6F81" w:rsidRPr="00B00E76">
              <w:t xml:space="preserve"> магазина, вечером организуем праздничную выставку – распродажу наших кондитерских изделий.</w:t>
            </w:r>
          </w:p>
          <w:p w:rsidR="00AA6F81" w:rsidRPr="00B00E76" w:rsidRDefault="00AA6F81" w:rsidP="00F77236">
            <w:r w:rsidRPr="00B00E76">
              <w:t>чтобы организовать выставку необходимо сделать рекламу.  Что необходимо для рекламы?</w:t>
            </w:r>
          </w:p>
          <w:p w:rsidR="00AA6F81" w:rsidRDefault="00AA6F81" w:rsidP="00F77236">
            <w:r w:rsidRPr="00B00E76">
              <w:t>Давайте я сфотографирую изделия и</w:t>
            </w:r>
            <w:r>
              <w:t xml:space="preserve"> </w:t>
            </w:r>
          </w:p>
          <w:p w:rsidR="00AA6F81" w:rsidRDefault="00AA6F81" w:rsidP="00F77236">
            <w:bookmarkStart w:id="0" w:name="_GoBack"/>
            <w:bookmarkEnd w:id="0"/>
          </w:p>
          <w:p w:rsidR="00AA6F81" w:rsidRDefault="00AA6F81" w:rsidP="00F77236"/>
          <w:p w:rsidR="00F77236" w:rsidRDefault="00F77236" w:rsidP="00F77236">
            <w:r>
              <w:t xml:space="preserve">В: Молодцы! </w:t>
            </w:r>
          </w:p>
          <w:p w:rsidR="00F77236" w:rsidRDefault="00F77236" w:rsidP="00F77236">
            <w:r>
              <w:t>В: Вам понравилось быть в роле кондитера?</w:t>
            </w:r>
          </w:p>
          <w:p w:rsidR="00F77236" w:rsidRDefault="00F77236" w:rsidP="00F77236">
            <w:r>
              <w:t>Д: Да/нет</w:t>
            </w:r>
          </w:p>
          <w:p w:rsidR="00F77236" w:rsidRDefault="00F77236" w:rsidP="00F77236">
            <w:r>
              <w:t>В: Молодцы. Вы очень хорошо исполняли свои роли, были аккуратны и дружелюбны в изготовлении пирожных.</w:t>
            </w:r>
          </w:p>
          <w:p w:rsidR="00F77236" w:rsidRDefault="00F77236" w:rsidP="00F77236">
            <w:r>
              <w:t>В: Ребята, довольны ли вы своей работой?</w:t>
            </w:r>
          </w:p>
          <w:p w:rsidR="00F77236" w:rsidRDefault="00F77236" w:rsidP="00F77236">
            <w:r>
              <w:t>Д: Отвечают</w:t>
            </w:r>
          </w:p>
          <w:p w:rsidR="00F77236" w:rsidRDefault="00F77236" w:rsidP="00F77236">
            <w:r>
              <w:t>В: Что для вас показалась сложным и трудным? И что вам помогло справиться с этими трудностями?</w:t>
            </w:r>
          </w:p>
          <w:p w:rsidR="00F77236" w:rsidRDefault="00F77236" w:rsidP="00F77236">
            <w:r>
              <w:t>Д: Отвечают</w:t>
            </w:r>
          </w:p>
          <w:p w:rsidR="00693B8A" w:rsidRDefault="00F77236" w:rsidP="00F77236">
            <w:r>
              <w:t>В: Молодцы, ребята. Похлопайте себе за свою работу!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B8A" w:rsidRDefault="00693B8A" w:rsidP="00693B8A"/>
        </w:tc>
      </w:tr>
    </w:tbl>
    <w:p w:rsidR="00693B8A" w:rsidRDefault="00693B8A" w:rsidP="00A82E26">
      <w:pPr>
        <w:spacing w:after="0"/>
      </w:pPr>
    </w:p>
    <w:p w:rsidR="004C6472" w:rsidRDefault="004C6472" w:rsidP="00A82E26">
      <w:pPr>
        <w:spacing w:after="0"/>
      </w:pPr>
    </w:p>
    <w:sectPr w:rsidR="004C6472" w:rsidSect="00693B8A">
      <w:pgSz w:w="16840" w:h="11910" w:orient="landscape"/>
      <w:pgMar w:top="284" w:right="993" w:bottom="2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7E53"/>
    <w:multiLevelType w:val="multilevel"/>
    <w:tmpl w:val="21E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72"/>
    <w:rsid w:val="001668D7"/>
    <w:rsid w:val="002123A6"/>
    <w:rsid w:val="002E2A17"/>
    <w:rsid w:val="00306679"/>
    <w:rsid w:val="00332E61"/>
    <w:rsid w:val="004C6472"/>
    <w:rsid w:val="006143AF"/>
    <w:rsid w:val="00693B8A"/>
    <w:rsid w:val="007008BD"/>
    <w:rsid w:val="00A82E26"/>
    <w:rsid w:val="00AA6F81"/>
    <w:rsid w:val="00B00E76"/>
    <w:rsid w:val="00CD5A9E"/>
    <w:rsid w:val="00D34F67"/>
    <w:rsid w:val="00E3479E"/>
    <w:rsid w:val="00EB3566"/>
    <w:rsid w:val="00EB481C"/>
    <w:rsid w:val="00F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025C"/>
  <w15:docId w15:val="{9AFB3193-52A2-4FA5-893F-EDD211D9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7</cp:revision>
  <cp:lastPrinted>2023-11-13T11:07:00Z</cp:lastPrinted>
  <dcterms:created xsi:type="dcterms:W3CDTF">2024-02-19T07:05:00Z</dcterms:created>
  <dcterms:modified xsi:type="dcterms:W3CDTF">2024-02-27T07:07:00Z</dcterms:modified>
</cp:coreProperties>
</file>